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011C" w14:textId="75403590" w:rsidR="00A5044D" w:rsidRPr="00E90CCE" w:rsidRDefault="00A5044D" w:rsidP="00F07318">
      <w:pPr>
        <w:pStyle w:val="Heading2"/>
        <w:rPr>
          <w:b/>
          <w:bCs/>
          <w:color w:val="auto"/>
          <w:u w:val="single"/>
        </w:rPr>
      </w:pPr>
      <w:r w:rsidRPr="00E90CCE">
        <w:rPr>
          <w:b/>
          <w:bCs/>
          <w:color w:val="auto"/>
          <w:u w:val="single"/>
        </w:rPr>
        <w:t xml:space="preserve">STRATEGIC </w:t>
      </w:r>
      <w:r w:rsidR="008039BE" w:rsidRPr="00E90CCE">
        <w:rPr>
          <w:b/>
          <w:bCs/>
          <w:color w:val="auto"/>
          <w:u w:val="single"/>
        </w:rPr>
        <w:t xml:space="preserve">TENANTS </w:t>
      </w:r>
      <w:r w:rsidRPr="00E90CCE">
        <w:rPr>
          <w:b/>
          <w:bCs/>
          <w:color w:val="auto"/>
          <w:u w:val="single"/>
        </w:rPr>
        <w:t xml:space="preserve">AND RESISENTS </w:t>
      </w:r>
      <w:r w:rsidR="008039BE" w:rsidRPr="00E90CCE">
        <w:rPr>
          <w:b/>
          <w:bCs/>
          <w:color w:val="auto"/>
          <w:u w:val="single"/>
        </w:rPr>
        <w:t xml:space="preserve">(STAR) </w:t>
      </w:r>
      <w:r w:rsidRPr="00E90CCE">
        <w:rPr>
          <w:b/>
          <w:bCs/>
          <w:color w:val="auto"/>
          <w:u w:val="single"/>
        </w:rPr>
        <w:t xml:space="preserve">PANEL MEETING </w:t>
      </w:r>
    </w:p>
    <w:p w14:paraId="0C8F736E" w14:textId="77777777" w:rsidR="00A5044D" w:rsidRPr="00A5044D" w:rsidRDefault="00A5044D" w:rsidP="00A5044D">
      <w:pPr>
        <w:jc w:val="center"/>
        <w:rPr>
          <w:rFonts w:ascii="Arial" w:hAnsi="Arial" w:cs="Arial"/>
        </w:rPr>
      </w:pPr>
      <w:r w:rsidRPr="00A5044D">
        <w:rPr>
          <w:rFonts w:ascii="Arial" w:hAnsi="Arial" w:cs="Arial"/>
        </w:rPr>
        <w:t>Wednesday 7</w:t>
      </w:r>
      <w:r w:rsidRPr="00A5044D">
        <w:rPr>
          <w:rFonts w:ascii="Arial" w:hAnsi="Arial" w:cs="Arial"/>
          <w:vertAlign w:val="superscript"/>
        </w:rPr>
        <w:t>th</w:t>
      </w:r>
      <w:r w:rsidRPr="00A5044D">
        <w:rPr>
          <w:rFonts w:ascii="Arial" w:hAnsi="Arial" w:cs="Arial"/>
        </w:rPr>
        <w:t xml:space="preserve"> February 2024 </w:t>
      </w:r>
    </w:p>
    <w:p w14:paraId="764BF7EF" w14:textId="77777777" w:rsidR="00A5044D" w:rsidRPr="00A5044D" w:rsidRDefault="00A5044D" w:rsidP="00A5044D">
      <w:pPr>
        <w:jc w:val="center"/>
        <w:rPr>
          <w:rFonts w:ascii="Arial" w:hAnsi="Arial" w:cs="Arial"/>
        </w:rPr>
      </w:pPr>
      <w:r w:rsidRPr="00A5044D">
        <w:rPr>
          <w:rFonts w:ascii="Arial" w:hAnsi="Arial" w:cs="Arial"/>
        </w:rPr>
        <w:t xml:space="preserve">6:30pm -8:30pm </w:t>
      </w:r>
    </w:p>
    <w:p w14:paraId="5B7375C6" w14:textId="77777777" w:rsidR="00A5044D" w:rsidRPr="00A5044D" w:rsidRDefault="00A5044D" w:rsidP="00A5044D">
      <w:pPr>
        <w:jc w:val="center"/>
        <w:rPr>
          <w:rFonts w:ascii="Arial" w:hAnsi="Arial" w:cs="Arial"/>
        </w:rPr>
      </w:pPr>
      <w:r w:rsidRPr="00A5044D">
        <w:rPr>
          <w:rFonts w:ascii="Arial" w:hAnsi="Arial" w:cs="Arial"/>
        </w:rPr>
        <w:t xml:space="preserve">Walthamstow Town Hall (Innovation Lab) Hybrid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650"/>
      </w:tblGrid>
      <w:tr w:rsidR="00A5044D" w14:paraId="77F0DC72" w14:textId="77777777" w:rsidTr="008039BE">
        <w:tc>
          <w:tcPr>
            <w:tcW w:w="7366" w:type="dxa"/>
          </w:tcPr>
          <w:p w14:paraId="5A2BBDE0" w14:textId="3E500560" w:rsidR="00A5044D" w:rsidRPr="00A5044D" w:rsidRDefault="00A5044D" w:rsidP="00A5044D">
            <w:pPr>
              <w:jc w:val="center"/>
              <w:rPr>
                <w:rFonts w:ascii="Arial" w:hAnsi="Arial" w:cs="Arial"/>
              </w:rPr>
            </w:pPr>
            <w:r w:rsidRPr="00A5044D">
              <w:rPr>
                <w:rFonts w:ascii="Arial" w:hAnsi="Arial" w:cs="Arial"/>
              </w:rPr>
              <w:t xml:space="preserve">MINUTES </w:t>
            </w:r>
          </w:p>
        </w:tc>
        <w:tc>
          <w:tcPr>
            <w:tcW w:w="1650" w:type="dxa"/>
          </w:tcPr>
          <w:p w14:paraId="5B200F1E" w14:textId="1BC36AA2" w:rsidR="00A5044D" w:rsidRPr="00A5044D" w:rsidRDefault="00A5044D" w:rsidP="008039BE">
            <w:pPr>
              <w:tabs>
                <w:tab w:val="left" w:pos="1570"/>
              </w:tabs>
              <w:rPr>
                <w:rFonts w:ascii="Arial" w:hAnsi="Arial" w:cs="Arial"/>
              </w:rPr>
            </w:pPr>
            <w:r w:rsidRPr="00A5044D">
              <w:rPr>
                <w:rFonts w:ascii="Arial" w:hAnsi="Arial" w:cs="Arial"/>
              </w:rPr>
              <w:t xml:space="preserve">ACTIONS </w:t>
            </w:r>
          </w:p>
        </w:tc>
      </w:tr>
      <w:tr w:rsidR="00A5044D" w14:paraId="75509B73" w14:textId="77777777" w:rsidTr="009118B0">
        <w:trPr>
          <w:trHeight w:val="5234"/>
        </w:trPr>
        <w:tc>
          <w:tcPr>
            <w:tcW w:w="7366" w:type="dxa"/>
          </w:tcPr>
          <w:p w14:paraId="7C6124C5" w14:textId="77777777" w:rsidR="003130B2" w:rsidRDefault="003130B2" w:rsidP="003130B2">
            <w:pPr>
              <w:rPr>
                <w:rFonts w:ascii="Arial" w:hAnsi="Arial" w:cs="Arial"/>
              </w:rPr>
            </w:pPr>
          </w:p>
          <w:p w14:paraId="02EA66B2" w14:textId="0F70FB30" w:rsidR="00A5044D" w:rsidRPr="003130B2" w:rsidRDefault="00A5044D" w:rsidP="003130B2">
            <w:pPr>
              <w:rPr>
                <w:rFonts w:ascii="Arial" w:hAnsi="Arial" w:cs="Arial"/>
              </w:rPr>
            </w:pPr>
            <w:r w:rsidRPr="003130B2">
              <w:rPr>
                <w:rFonts w:ascii="Arial" w:hAnsi="Arial" w:cs="Arial"/>
              </w:rPr>
              <w:t xml:space="preserve">PRESENT </w:t>
            </w:r>
          </w:p>
          <w:p w14:paraId="15A5B86B" w14:textId="63370115" w:rsidR="00A5044D" w:rsidRDefault="008039BE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5044D">
              <w:rPr>
                <w:rFonts w:ascii="Arial" w:hAnsi="Arial" w:cs="Arial"/>
              </w:rPr>
              <w:t>osie Lewis (Chair)</w:t>
            </w:r>
            <w:r w:rsidR="00AA41C5">
              <w:rPr>
                <w:rFonts w:ascii="Arial" w:hAnsi="Arial" w:cs="Arial"/>
              </w:rPr>
              <w:t xml:space="preserve"> JL </w:t>
            </w:r>
          </w:p>
          <w:p w14:paraId="7792E45D" w14:textId="4112EF7C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Wood WW</w:t>
            </w:r>
          </w:p>
          <w:p w14:paraId="0B06BF6B" w14:textId="77777777" w:rsidR="008039BE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 Morris BM </w:t>
            </w:r>
          </w:p>
          <w:p w14:paraId="099E6F8C" w14:textId="138C5E34" w:rsidR="00A5044D" w:rsidRDefault="008039BE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5044D">
              <w:rPr>
                <w:rFonts w:ascii="Arial" w:hAnsi="Arial" w:cs="Arial"/>
              </w:rPr>
              <w:t xml:space="preserve">uli Ozer JO </w:t>
            </w:r>
          </w:p>
          <w:p w14:paraId="4A6BDAA6" w14:textId="2610D2A6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Gardiner HE</w:t>
            </w:r>
          </w:p>
          <w:p w14:paraId="448D69ED" w14:textId="77777777" w:rsidR="00A5044D" w:rsidRDefault="00A5044D" w:rsidP="00A5044D">
            <w:pPr>
              <w:rPr>
                <w:rFonts w:ascii="Arial" w:hAnsi="Arial" w:cs="Arial"/>
              </w:rPr>
            </w:pPr>
          </w:p>
          <w:p w14:paraId="684FFB85" w14:textId="03285002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Officers  </w:t>
            </w:r>
          </w:p>
          <w:p w14:paraId="3029EAA3" w14:textId="299A3866" w:rsidR="00A5044D" w:rsidRDefault="008039BE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5044D">
              <w:rPr>
                <w:rFonts w:ascii="Arial" w:hAnsi="Arial" w:cs="Arial"/>
              </w:rPr>
              <w:t>ate Evans</w:t>
            </w:r>
            <w:r>
              <w:rPr>
                <w:rFonts w:ascii="Arial" w:hAnsi="Arial" w:cs="Arial"/>
              </w:rPr>
              <w:t>,</w:t>
            </w:r>
            <w:r w:rsidR="00A5044D">
              <w:rPr>
                <w:rFonts w:ascii="Arial" w:hAnsi="Arial" w:cs="Arial"/>
              </w:rPr>
              <w:t xml:space="preserve"> </w:t>
            </w:r>
            <w:r w:rsidRPr="008039BE">
              <w:rPr>
                <w:rFonts w:ascii="Arial" w:hAnsi="Arial" w:cs="Arial"/>
              </w:rPr>
              <w:t xml:space="preserve">Acting Director of Housing Management </w:t>
            </w:r>
            <w:r>
              <w:rPr>
                <w:rFonts w:ascii="Arial" w:hAnsi="Arial" w:cs="Arial"/>
              </w:rPr>
              <w:t>CE</w:t>
            </w:r>
          </w:p>
          <w:p w14:paraId="7446DADB" w14:textId="55E61DC2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Shahid Mallam – Head of Engagement and Insight </w:t>
            </w:r>
            <w:r w:rsidR="008039BE">
              <w:rPr>
                <w:rFonts w:ascii="Arial" w:hAnsi="Arial" w:cs="Arial"/>
              </w:rPr>
              <w:t>SM</w:t>
            </w:r>
          </w:p>
          <w:p w14:paraId="2EE5A3CF" w14:textId="765C06DF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Yasmin White – Housing Engagement Manager </w:t>
            </w:r>
            <w:r w:rsidR="008039BE">
              <w:rPr>
                <w:rFonts w:ascii="Arial" w:hAnsi="Arial" w:cs="Arial"/>
              </w:rPr>
              <w:t>YW</w:t>
            </w:r>
          </w:p>
          <w:p w14:paraId="00FCB50F" w14:textId="3B72AAE8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Leigh Gordon – </w:t>
            </w:r>
            <w:r w:rsidR="008039BE">
              <w:rPr>
                <w:rFonts w:ascii="Arial" w:hAnsi="Arial" w:cs="Arial"/>
              </w:rPr>
              <w:t xml:space="preserve">Assistant </w:t>
            </w:r>
            <w:r>
              <w:rPr>
                <w:rFonts w:ascii="Arial" w:hAnsi="Arial" w:cs="Arial"/>
              </w:rPr>
              <w:t>D</w:t>
            </w:r>
            <w:r w:rsidR="008039BE">
              <w:rPr>
                <w:rFonts w:ascii="Arial" w:hAnsi="Arial" w:cs="Arial"/>
              </w:rPr>
              <w:t>irector,</w:t>
            </w:r>
            <w:r>
              <w:rPr>
                <w:rFonts w:ascii="Arial" w:hAnsi="Arial" w:cs="Arial"/>
              </w:rPr>
              <w:t xml:space="preserve"> Housing Repairs </w:t>
            </w:r>
            <w:r w:rsidR="008039B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="008039B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lanned Works SLG</w:t>
            </w:r>
          </w:p>
          <w:p w14:paraId="62DBC89F" w14:textId="7EEAEC6A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Gasper</w:t>
            </w:r>
            <w:r w:rsidR="008039B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Finance Advisor NG </w:t>
            </w:r>
          </w:p>
          <w:p w14:paraId="77D99A42" w14:textId="4B8B5907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McPherson – Finance Manger NM</w:t>
            </w:r>
          </w:p>
          <w:p w14:paraId="18CDAE04" w14:textId="2355A435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Baptiste</w:t>
            </w:r>
            <w:r w:rsidR="008039B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Housing Engagement Officer SB</w:t>
            </w:r>
          </w:p>
          <w:p w14:paraId="40176231" w14:textId="77777777" w:rsidR="00A43489" w:rsidRDefault="00A43489" w:rsidP="00A5044D">
            <w:pPr>
              <w:rPr>
                <w:rFonts w:ascii="Arial" w:hAnsi="Arial" w:cs="Arial"/>
              </w:rPr>
            </w:pPr>
          </w:p>
          <w:p w14:paraId="614BD7F0" w14:textId="77777777" w:rsidR="00A5044D" w:rsidRDefault="00A43489" w:rsidP="0080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  <w:r w:rsidR="008039B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Dave </w:t>
            </w:r>
            <w:r w:rsidR="00F60264">
              <w:rPr>
                <w:rFonts w:ascii="Arial" w:hAnsi="Arial" w:cs="Arial"/>
              </w:rPr>
              <w:t>Cook DC</w:t>
            </w:r>
            <w:r>
              <w:rPr>
                <w:rFonts w:ascii="Arial" w:hAnsi="Arial" w:cs="Arial"/>
              </w:rPr>
              <w:t xml:space="preserve"> </w:t>
            </w:r>
          </w:p>
          <w:p w14:paraId="6E45E67D" w14:textId="6162DDC3" w:rsidR="008039BE" w:rsidRPr="008039BE" w:rsidRDefault="008039BE" w:rsidP="008039BE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5686A9D" w14:textId="77777777" w:rsidR="00A5044D" w:rsidRDefault="00A5044D" w:rsidP="008039BE"/>
          <w:p w14:paraId="1B666015" w14:textId="77777777" w:rsidR="008039BE" w:rsidRDefault="008039BE" w:rsidP="008039BE"/>
          <w:p w14:paraId="01DCD766" w14:textId="77777777" w:rsidR="008039BE" w:rsidRDefault="008039BE" w:rsidP="008039BE"/>
          <w:p w14:paraId="063B096E" w14:textId="77777777" w:rsidR="008039BE" w:rsidRDefault="008039BE" w:rsidP="008039BE"/>
          <w:p w14:paraId="7915B0DA" w14:textId="77777777" w:rsidR="008039BE" w:rsidRDefault="008039BE" w:rsidP="008039BE"/>
          <w:p w14:paraId="234F34F2" w14:textId="77777777" w:rsidR="008039BE" w:rsidRDefault="008039BE" w:rsidP="008039BE"/>
          <w:p w14:paraId="3FD874DA" w14:textId="77777777" w:rsidR="008039BE" w:rsidRDefault="008039BE" w:rsidP="008039BE"/>
          <w:p w14:paraId="38316154" w14:textId="77777777" w:rsidR="008039BE" w:rsidRDefault="008039BE" w:rsidP="008039BE"/>
          <w:p w14:paraId="2B7FD790" w14:textId="77777777" w:rsidR="008039BE" w:rsidRDefault="008039BE" w:rsidP="008039BE"/>
          <w:p w14:paraId="0023E6F9" w14:textId="77777777" w:rsidR="008039BE" w:rsidRDefault="008039BE" w:rsidP="008039BE"/>
          <w:p w14:paraId="1D8C695D" w14:textId="77777777" w:rsidR="008039BE" w:rsidRDefault="008039BE" w:rsidP="008039BE"/>
          <w:p w14:paraId="20990BE3" w14:textId="77777777" w:rsidR="008039BE" w:rsidRDefault="008039BE" w:rsidP="008039BE"/>
          <w:p w14:paraId="36B874E9" w14:textId="77777777" w:rsidR="008039BE" w:rsidRDefault="008039BE" w:rsidP="008039BE"/>
          <w:p w14:paraId="41D7FC6D" w14:textId="77777777" w:rsidR="008039BE" w:rsidRDefault="008039BE" w:rsidP="008039BE"/>
          <w:p w14:paraId="777A7087" w14:textId="77777777" w:rsidR="008039BE" w:rsidRDefault="008039BE" w:rsidP="008039BE"/>
          <w:p w14:paraId="25138BCC" w14:textId="77777777" w:rsidR="008039BE" w:rsidRDefault="008039BE" w:rsidP="008039BE"/>
          <w:p w14:paraId="2627539F" w14:textId="77777777" w:rsidR="008039BE" w:rsidRDefault="008039BE" w:rsidP="008039BE"/>
          <w:p w14:paraId="50D38611" w14:textId="77777777" w:rsidR="008039BE" w:rsidRDefault="008039BE" w:rsidP="008039BE"/>
          <w:p w14:paraId="0AA84AF7" w14:textId="759E84B2" w:rsidR="008039BE" w:rsidRDefault="008039BE" w:rsidP="008039BE"/>
        </w:tc>
      </w:tr>
      <w:tr w:rsidR="00A5044D" w14:paraId="284AA9A5" w14:textId="77777777" w:rsidTr="008039BE">
        <w:trPr>
          <w:trHeight w:val="1700"/>
        </w:trPr>
        <w:tc>
          <w:tcPr>
            <w:tcW w:w="7366" w:type="dxa"/>
          </w:tcPr>
          <w:p w14:paraId="513E8E07" w14:textId="2B779985" w:rsidR="00A5044D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A5044D">
              <w:rPr>
                <w:rFonts w:ascii="Arial" w:hAnsi="Arial" w:cs="Arial"/>
              </w:rPr>
              <w:t>W</w:t>
            </w:r>
            <w:r w:rsidR="00127409">
              <w:rPr>
                <w:rFonts w:ascii="Arial" w:hAnsi="Arial" w:cs="Arial"/>
              </w:rPr>
              <w:t xml:space="preserve">elcome and Introductions </w:t>
            </w:r>
            <w:r w:rsidRPr="00A5044D">
              <w:rPr>
                <w:rFonts w:ascii="Arial" w:hAnsi="Arial" w:cs="Arial"/>
              </w:rPr>
              <w:t xml:space="preserve"> </w:t>
            </w:r>
          </w:p>
          <w:p w14:paraId="6D3F0ABE" w14:textId="77777777" w:rsidR="00A5044D" w:rsidRDefault="00A5044D" w:rsidP="00A5044D">
            <w:pPr>
              <w:rPr>
                <w:rFonts w:ascii="Arial" w:hAnsi="Arial" w:cs="Arial"/>
              </w:rPr>
            </w:pPr>
          </w:p>
          <w:p w14:paraId="2BA5DD57" w14:textId="7DC76AE7" w:rsidR="00AA41C5" w:rsidRDefault="00A5044D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 Opened the meeting, and invited all present members, and online members to</w:t>
            </w:r>
            <w:r w:rsidR="009118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introduce </w:t>
            </w:r>
            <w:r w:rsidR="00AA41C5">
              <w:rPr>
                <w:rFonts w:ascii="Arial" w:hAnsi="Arial" w:cs="Arial"/>
              </w:rPr>
              <w:t>themselves.</w:t>
            </w:r>
          </w:p>
          <w:p w14:paraId="62F882A2" w14:textId="61AEA6FD" w:rsidR="00A5044D" w:rsidRPr="00A5044D" w:rsidRDefault="00A5044D" w:rsidP="00A5044D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2B86D6B" w14:textId="20AD2E58" w:rsidR="00A5044D" w:rsidRPr="00A43489" w:rsidRDefault="00AA41C5" w:rsidP="00A5044D">
            <w:pPr>
              <w:jc w:val="center"/>
              <w:rPr>
                <w:rFonts w:ascii="Arial" w:hAnsi="Arial" w:cs="Arial"/>
              </w:rPr>
            </w:pPr>
            <w:r w:rsidRPr="00A43489">
              <w:rPr>
                <w:rFonts w:ascii="Arial" w:hAnsi="Arial" w:cs="Arial"/>
              </w:rPr>
              <w:t>YW Sent invite link to Leslie</w:t>
            </w:r>
            <w:r w:rsidR="00566281">
              <w:rPr>
                <w:rFonts w:ascii="Arial" w:hAnsi="Arial" w:cs="Arial"/>
              </w:rPr>
              <w:t xml:space="preserve"> Cartwright</w:t>
            </w:r>
            <w:r w:rsidRPr="00A43489">
              <w:rPr>
                <w:rFonts w:ascii="Arial" w:hAnsi="Arial" w:cs="Arial"/>
              </w:rPr>
              <w:t xml:space="preserve"> to Join via MS TEAMS </w:t>
            </w:r>
          </w:p>
        </w:tc>
      </w:tr>
      <w:tr w:rsidR="00AA41C5" w14:paraId="1812FD0D" w14:textId="77777777" w:rsidTr="009118B0">
        <w:trPr>
          <w:trHeight w:val="8496"/>
        </w:trPr>
        <w:tc>
          <w:tcPr>
            <w:tcW w:w="7366" w:type="dxa"/>
          </w:tcPr>
          <w:p w14:paraId="4A29CFCB" w14:textId="7F151818" w:rsidR="00AA41C5" w:rsidRDefault="00AA41C5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 Minutes from last meeting </w:t>
            </w:r>
          </w:p>
          <w:p w14:paraId="674A4E85" w14:textId="28B3439F" w:rsidR="00AA41C5" w:rsidRDefault="00AA41C5" w:rsidP="00A5044D">
            <w:pPr>
              <w:rPr>
                <w:rFonts w:ascii="Arial" w:hAnsi="Arial" w:cs="Arial"/>
              </w:rPr>
            </w:pPr>
          </w:p>
          <w:p w14:paraId="0035F58B" w14:textId="4F893A91" w:rsidR="00AA41C5" w:rsidRDefault="00AA41C5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Led on review of key actions following the last STAR meeting (Wednesday 18</w:t>
            </w:r>
            <w:r w:rsidRPr="00AA41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C2D58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 xml:space="preserve"> </w:t>
            </w:r>
            <w:r w:rsidR="00DC2D58">
              <w:rPr>
                <w:rFonts w:ascii="Arial" w:hAnsi="Arial" w:cs="Arial"/>
              </w:rPr>
              <w:t xml:space="preserve">2023) with panel members and officers present. </w:t>
            </w:r>
          </w:p>
          <w:p w14:paraId="58CE945D" w14:textId="77777777" w:rsidR="0022469A" w:rsidRDefault="0022469A" w:rsidP="00A5044D">
            <w:pPr>
              <w:rPr>
                <w:rFonts w:ascii="Arial" w:hAnsi="Arial" w:cs="Arial"/>
              </w:rPr>
            </w:pPr>
          </w:p>
          <w:p w14:paraId="1B4255BA" w14:textId="485532DA" w:rsidR="0022469A" w:rsidRDefault="0018446C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 Performance satisfaction – Refer to basecamp documents </w:t>
            </w:r>
            <w:r w:rsidR="002D271A">
              <w:rPr>
                <w:rFonts w:ascii="Arial" w:hAnsi="Arial" w:cs="Arial"/>
              </w:rPr>
              <w:t xml:space="preserve">for information (differentiation between quarters and quartiles) </w:t>
            </w:r>
          </w:p>
          <w:p w14:paraId="77136A84" w14:textId="77777777" w:rsidR="002D271A" w:rsidRDefault="002D271A" w:rsidP="00A5044D">
            <w:pPr>
              <w:rPr>
                <w:rFonts w:ascii="Arial" w:hAnsi="Arial" w:cs="Arial"/>
              </w:rPr>
            </w:pPr>
          </w:p>
          <w:p w14:paraId="3BFDDFEF" w14:textId="3A32A965" w:rsidR="002D271A" w:rsidRDefault="00101538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</w:t>
            </w:r>
            <w:r w:rsidR="00127409">
              <w:rPr>
                <w:rFonts w:ascii="Arial" w:hAnsi="Arial" w:cs="Arial"/>
              </w:rPr>
              <w:t>Raised the poor p</w:t>
            </w:r>
            <w:r>
              <w:rPr>
                <w:rFonts w:ascii="Arial" w:hAnsi="Arial" w:cs="Arial"/>
              </w:rPr>
              <w:t xml:space="preserve">erformance satisfaction KPI Void 29/31 days </w:t>
            </w:r>
            <w:r w:rsidR="00785B97">
              <w:rPr>
                <w:rFonts w:ascii="Arial" w:hAnsi="Arial" w:cs="Arial"/>
              </w:rPr>
              <w:t xml:space="preserve">now running at 103 </w:t>
            </w:r>
            <w:r w:rsidR="00600CFE">
              <w:rPr>
                <w:rFonts w:ascii="Arial" w:hAnsi="Arial" w:cs="Arial"/>
              </w:rPr>
              <w:t>days.</w:t>
            </w:r>
            <w:r w:rsidR="00785B97">
              <w:rPr>
                <w:rFonts w:ascii="Arial" w:hAnsi="Arial" w:cs="Arial"/>
              </w:rPr>
              <w:t xml:space="preserve"> </w:t>
            </w:r>
          </w:p>
          <w:p w14:paraId="5C326164" w14:textId="77777777" w:rsidR="00785B97" w:rsidRDefault="00785B97" w:rsidP="00A5044D">
            <w:pPr>
              <w:rPr>
                <w:rFonts w:ascii="Arial" w:hAnsi="Arial" w:cs="Arial"/>
              </w:rPr>
            </w:pPr>
          </w:p>
          <w:p w14:paraId="54B481AF" w14:textId="0FF584CF" w:rsidR="00600CFE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85B97">
              <w:rPr>
                <w:rFonts w:ascii="Arial" w:hAnsi="Arial" w:cs="Arial"/>
              </w:rPr>
              <w:t xml:space="preserve">E There has been really high levels of voids 103 days is </w:t>
            </w:r>
            <w:r w:rsidR="00600CFE">
              <w:rPr>
                <w:rFonts w:ascii="Arial" w:hAnsi="Arial" w:cs="Arial"/>
              </w:rPr>
              <w:t>unacceptable.</w:t>
            </w:r>
            <w:r w:rsidR="00785B97">
              <w:rPr>
                <w:rFonts w:ascii="Arial" w:hAnsi="Arial" w:cs="Arial"/>
              </w:rPr>
              <w:t xml:space="preserve"> </w:t>
            </w:r>
            <w:r w:rsidR="00600CFE">
              <w:rPr>
                <w:rFonts w:ascii="Arial" w:hAnsi="Arial" w:cs="Arial"/>
              </w:rPr>
              <w:t xml:space="preserve">There are many factors that came together </w:t>
            </w:r>
            <w:r w:rsidR="004F0E11">
              <w:rPr>
                <w:rFonts w:ascii="Arial" w:hAnsi="Arial" w:cs="Arial"/>
              </w:rPr>
              <w:t xml:space="preserve">to have an impact on the timescales. </w:t>
            </w:r>
            <w:r w:rsidR="00EB5D35">
              <w:rPr>
                <w:rFonts w:ascii="Arial" w:hAnsi="Arial" w:cs="Arial"/>
              </w:rPr>
              <w:t>(New</w:t>
            </w:r>
            <w:r w:rsidR="004F0E11">
              <w:rPr>
                <w:rFonts w:ascii="Arial" w:hAnsi="Arial" w:cs="Arial"/>
              </w:rPr>
              <w:t xml:space="preserve"> buildings </w:t>
            </w:r>
            <w:r w:rsidR="003F6E09">
              <w:rPr>
                <w:rFonts w:ascii="Arial" w:hAnsi="Arial" w:cs="Arial"/>
              </w:rPr>
              <w:t>came over relatively quick in succession Hyland which has 120 properties had to be filled</w:t>
            </w:r>
            <w:r>
              <w:rPr>
                <w:rFonts w:ascii="Arial" w:hAnsi="Arial" w:cs="Arial"/>
              </w:rPr>
              <w:t>).</w:t>
            </w:r>
            <w:r w:rsidR="008A2497">
              <w:rPr>
                <w:rFonts w:ascii="Arial" w:hAnsi="Arial" w:cs="Arial"/>
              </w:rPr>
              <w:t xml:space="preserve"> Residents moving from smaller</w:t>
            </w:r>
            <w:r w:rsidR="00EB5D35">
              <w:rPr>
                <w:rFonts w:ascii="Arial" w:hAnsi="Arial" w:cs="Arial"/>
              </w:rPr>
              <w:t xml:space="preserve"> properties into more suitable accommodation, which has left voids. Insufficient</w:t>
            </w:r>
            <w:r w:rsidR="00594C14">
              <w:rPr>
                <w:rFonts w:ascii="Arial" w:hAnsi="Arial" w:cs="Arial"/>
              </w:rPr>
              <w:t xml:space="preserve"> staffing levels, all posts are now filled. The current focus is on the backlog of works. </w:t>
            </w:r>
          </w:p>
          <w:p w14:paraId="5241ED92" w14:textId="77777777" w:rsidR="00594C14" w:rsidRDefault="00594C14" w:rsidP="00A5044D">
            <w:pPr>
              <w:rPr>
                <w:rFonts w:ascii="Arial" w:hAnsi="Arial" w:cs="Arial"/>
              </w:rPr>
            </w:pPr>
          </w:p>
          <w:p w14:paraId="339FD650" w14:textId="25D487DD" w:rsidR="00594C14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94F2D">
              <w:rPr>
                <w:rFonts w:ascii="Arial" w:hAnsi="Arial" w:cs="Arial"/>
              </w:rPr>
              <w:t>E Allocations</w:t>
            </w:r>
            <w:r w:rsidR="00594C14">
              <w:rPr>
                <w:rFonts w:ascii="Arial" w:hAnsi="Arial" w:cs="Arial"/>
              </w:rPr>
              <w:t xml:space="preserve"> was short staffed as well as tenancy</w:t>
            </w:r>
            <w:r w:rsidR="0094695B">
              <w:rPr>
                <w:rFonts w:ascii="Arial" w:hAnsi="Arial" w:cs="Arial"/>
              </w:rPr>
              <w:t xml:space="preserve">, there is a new joint </w:t>
            </w:r>
            <w:r w:rsidR="009B6F87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with </w:t>
            </w:r>
            <w:r w:rsidR="009B6F87">
              <w:rPr>
                <w:rFonts w:ascii="Arial" w:hAnsi="Arial" w:cs="Arial"/>
              </w:rPr>
              <w:t xml:space="preserve">allocations and housing </w:t>
            </w:r>
            <w:r w:rsidR="008C301A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to help improve voids performance.</w:t>
            </w:r>
          </w:p>
          <w:p w14:paraId="0A8757D2" w14:textId="77777777" w:rsidR="00094F2D" w:rsidRDefault="00094F2D" w:rsidP="00A5044D">
            <w:pPr>
              <w:rPr>
                <w:rFonts w:ascii="Arial" w:hAnsi="Arial" w:cs="Arial"/>
              </w:rPr>
            </w:pPr>
          </w:p>
          <w:p w14:paraId="051D9533" w14:textId="665D08AA" w:rsidR="00560FF6" w:rsidRDefault="00560FF6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</w:t>
            </w:r>
            <w:r w:rsidR="00127409">
              <w:rPr>
                <w:rFonts w:ascii="Arial" w:hAnsi="Arial" w:cs="Arial"/>
              </w:rPr>
              <w:t xml:space="preserve">Raised an issue of a known void on his estate (The Drive). </w:t>
            </w:r>
            <w:r>
              <w:rPr>
                <w:rFonts w:ascii="Arial" w:hAnsi="Arial" w:cs="Arial"/>
              </w:rPr>
              <w:t xml:space="preserve"> </w:t>
            </w:r>
          </w:p>
          <w:p w14:paraId="21A8B848" w14:textId="1A225F91" w:rsidR="00094F2D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Previously the flat had issues with drug dealing</w:t>
            </w:r>
            <w:r w:rsidR="00094F2D">
              <w:rPr>
                <w:rFonts w:ascii="Arial" w:hAnsi="Arial" w:cs="Arial"/>
              </w:rPr>
              <w:t xml:space="preserve"> before partial closure</w:t>
            </w:r>
            <w:r>
              <w:rPr>
                <w:rFonts w:ascii="Arial" w:hAnsi="Arial" w:cs="Arial"/>
              </w:rPr>
              <w:t xml:space="preserve"> order served</w:t>
            </w:r>
            <w:r w:rsidR="00094F2D">
              <w:rPr>
                <w:rFonts w:ascii="Arial" w:hAnsi="Arial" w:cs="Arial"/>
              </w:rPr>
              <w:t>. Pro</w:t>
            </w:r>
            <w:r w:rsidR="00560FF6">
              <w:rPr>
                <w:rFonts w:ascii="Arial" w:hAnsi="Arial" w:cs="Arial"/>
              </w:rPr>
              <w:t xml:space="preserve">perty had been </w:t>
            </w:r>
            <w:r w:rsidR="008C301A">
              <w:rPr>
                <w:rFonts w:ascii="Arial" w:hAnsi="Arial" w:cs="Arial"/>
              </w:rPr>
              <w:t>voided</w:t>
            </w:r>
            <w:r w:rsidR="00560FF6">
              <w:rPr>
                <w:rFonts w:ascii="Arial" w:hAnsi="Arial" w:cs="Arial"/>
              </w:rPr>
              <w:t xml:space="preserve"> since 26</w:t>
            </w:r>
            <w:r w:rsidR="00560FF6" w:rsidRPr="00560FF6">
              <w:rPr>
                <w:rFonts w:ascii="Arial" w:hAnsi="Arial" w:cs="Arial"/>
                <w:vertAlign w:val="superscript"/>
              </w:rPr>
              <w:t>th</w:t>
            </w:r>
            <w:r w:rsidR="00560FF6">
              <w:rPr>
                <w:rFonts w:ascii="Arial" w:hAnsi="Arial" w:cs="Arial"/>
              </w:rPr>
              <w:t xml:space="preserve"> October 2022, works are now being done on the property, but it is still boarded up. </w:t>
            </w:r>
          </w:p>
          <w:p w14:paraId="37DEBE9A" w14:textId="77777777" w:rsidR="008C301A" w:rsidRDefault="008C301A" w:rsidP="00A5044D">
            <w:pPr>
              <w:rPr>
                <w:rFonts w:ascii="Arial" w:hAnsi="Arial" w:cs="Arial"/>
              </w:rPr>
            </w:pPr>
          </w:p>
          <w:p w14:paraId="5EAED644" w14:textId="0842A3B1" w:rsidR="008C301A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previous meeting were agreed as correct. </w:t>
            </w:r>
          </w:p>
          <w:p w14:paraId="5FD50CD4" w14:textId="2D79645D" w:rsidR="00AA41C5" w:rsidRDefault="00AA41C5" w:rsidP="00A5044D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17845E9" w14:textId="77777777" w:rsidR="00AA41C5" w:rsidRDefault="00AA41C5" w:rsidP="00A5044D">
            <w:pPr>
              <w:jc w:val="center"/>
            </w:pPr>
          </w:p>
          <w:p w14:paraId="729A0911" w14:textId="77777777" w:rsidR="008C301A" w:rsidRDefault="008C301A" w:rsidP="00A5044D">
            <w:pPr>
              <w:jc w:val="center"/>
            </w:pPr>
          </w:p>
          <w:p w14:paraId="266A873B" w14:textId="77777777" w:rsidR="008C301A" w:rsidRDefault="008C301A" w:rsidP="00A5044D">
            <w:pPr>
              <w:jc w:val="center"/>
            </w:pPr>
          </w:p>
          <w:p w14:paraId="2E2F6D69" w14:textId="77777777" w:rsidR="008C301A" w:rsidRDefault="008C301A" w:rsidP="00A5044D">
            <w:pPr>
              <w:jc w:val="center"/>
            </w:pPr>
          </w:p>
          <w:p w14:paraId="4B1DBA17" w14:textId="77777777" w:rsidR="008C301A" w:rsidRDefault="008C301A" w:rsidP="00A5044D">
            <w:pPr>
              <w:jc w:val="center"/>
            </w:pPr>
          </w:p>
          <w:p w14:paraId="0FEADF14" w14:textId="77777777" w:rsidR="008C301A" w:rsidRDefault="008C301A" w:rsidP="00A5044D">
            <w:pPr>
              <w:jc w:val="center"/>
            </w:pPr>
          </w:p>
          <w:p w14:paraId="0BCDC644" w14:textId="77777777" w:rsidR="008C301A" w:rsidRDefault="008C301A" w:rsidP="00A5044D">
            <w:pPr>
              <w:jc w:val="center"/>
            </w:pPr>
          </w:p>
          <w:p w14:paraId="44B860D4" w14:textId="77777777" w:rsidR="008C301A" w:rsidRDefault="008C301A" w:rsidP="00A5044D">
            <w:pPr>
              <w:jc w:val="center"/>
            </w:pPr>
          </w:p>
          <w:p w14:paraId="4C3877B7" w14:textId="77777777" w:rsidR="008C301A" w:rsidRDefault="008C301A" w:rsidP="00A5044D">
            <w:pPr>
              <w:jc w:val="center"/>
            </w:pPr>
          </w:p>
          <w:p w14:paraId="447176E9" w14:textId="77777777" w:rsidR="008C301A" w:rsidRDefault="008C301A" w:rsidP="00A5044D">
            <w:pPr>
              <w:jc w:val="center"/>
            </w:pPr>
          </w:p>
          <w:p w14:paraId="1C0A94A3" w14:textId="77777777" w:rsidR="008C301A" w:rsidRDefault="008C301A" w:rsidP="00A5044D">
            <w:pPr>
              <w:jc w:val="center"/>
            </w:pPr>
          </w:p>
          <w:p w14:paraId="3D0408CC" w14:textId="77777777" w:rsidR="008C301A" w:rsidRDefault="008C301A" w:rsidP="00A5044D">
            <w:pPr>
              <w:jc w:val="center"/>
            </w:pPr>
          </w:p>
          <w:p w14:paraId="44983236" w14:textId="77777777" w:rsidR="008C301A" w:rsidRDefault="008C301A" w:rsidP="00A5044D">
            <w:pPr>
              <w:jc w:val="center"/>
            </w:pPr>
          </w:p>
          <w:p w14:paraId="11FABF6C" w14:textId="77777777" w:rsidR="008C301A" w:rsidRDefault="008C301A" w:rsidP="00A5044D">
            <w:pPr>
              <w:jc w:val="center"/>
            </w:pPr>
          </w:p>
          <w:p w14:paraId="16F8F932" w14:textId="77777777" w:rsidR="008C301A" w:rsidRDefault="008C301A" w:rsidP="000550C1"/>
          <w:p w14:paraId="15366388" w14:textId="77777777" w:rsidR="000550C1" w:rsidRDefault="000550C1" w:rsidP="000550C1"/>
          <w:p w14:paraId="0CF837A1" w14:textId="77777777" w:rsidR="000550C1" w:rsidRDefault="000550C1" w:rsidP="000550C1"/>
          <w:p w14:paraId="66011B4F" w14:textId="77777777" w:rsidR="000550C1" w:rsidRDefault="000550C1" w:rsidP="000550C1"/>
          <w:p w14:paraId="2B2EB57C" w14:textId="77777777" w:rsidR="000550C1" w:rsidRDefault="000550C1" w:rsidP="000550C1"/>
          <w:p w14:paraId="0DCACE2F" w14:textId="77777777" w:rsidR="000550C1" w:rsidRDefault="000550C1" w:rsidP="000550C1"/>
          <w:p w14:paraId="20D94B21" w14:textId="77777777" w:rsidR="000550C1" w:rsidRDefault="000550C1" w:rsidP="000550C1"/>
          <w:p w14:paraId="3C39CCCE" w14:textId="77777777" w:rsidR="000550C1" w:rsidRDefault="000550C1" w:rsidP="000550C1"/>
          <w:p w14:paraId="21F0D007" w14:textId="77777777" w:rsidR="000550C1" w:rsidRDefault="000550C1" w:rsidP="000550C1"/>
          <w:p w14:paraId="1CCA57FA" w14:textId="718C3AFC" w:rsidR="000550C1" w:rsidRPr="009118B0" w:rsidRDefault="00127409" w:rsidP="000550C1">
            <w:p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>WW to share property details with CE</w:t>
            </w:r>
          </w:p>
          <w:p w14:paraId="578F44C9" w14:textId="77777777" w:rsidR="000550C1" w:rsidRDefault="000550C1" w:rsidP="000550C1"/>
          <w:p w14:paraId="0B5A08DF" w14:textId="2D72091F" w:rsidR="000550C1" w:rsidRPr="000550C1" w:rsidRDefault="009118B0" w:rsidP="0005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550C1" w:rsidRPr="000550C1">
              <w:rPr>
                <w:rFonts w:ascii="Arial" w:hAnsi="Arial" w:cs="Arial"/>
              </w:rPr>
              <w:t>E Will investigate case</w:t>
            </w:r>
            <w:r>
              <w:rPr>
                <w:rFonts w:ascii="Arial" w:hAnsi="Arial" w:cs="Arial"/>
              </w:rPr>
              <w:t>.</w:t>
            </w:r>
            <w:r w:rsidR="000550C1" w:rsidRPr="000550C1">
              <w:rPr>
                <w:rFonts w:ascii="Arial" w:hAnsi="Arial" w:cs="Arial"/>
              </w:rPr>
              <w:t xml:space="preserve"> </w:t>
            </w:r>
          </w:p>
        </w:tc>
      </w:tr>
      <w:tr w:rsidR="000550C1" w14:paraId="5CCBA29E" w14:textId="77777777" w:rsidTr="008039BE">
        <w:trPr>
          <w:trHeight w:val="773"/>
        </w:trPr>
        <w:tc>
          <w:tcPr>
            <w:tcW w:w="7366" w:type="dxa"/>
          </w:tcPr>
          <w:p w14:paraId="75FABAA5" w14:textId="71B7FF29" w:rsidR="000550C1" w:rsidRPr="00814731" w:rsidRDefault="000550C1" w:rsidP="00A5044D">
            <w:pPr>
              <w:rPr>
                <w:rFonts w:ascii="Arial" w:hAnsi="Arial" w:cs="Arial"/>
              </w:rPr>
            </w:pPr>
            <w:r w:rsidRPr="00814731">
              <w:rPr>
                <w:rFonts w:ascii="Arial" w:hAnsi="Arial" w:cs="Arial"/>
              </w:rPr>
              <w:t xml:space="preserve">3 </w:t>
            </w:r>
            <w:r w:rsidR="007B7D10" w:rsidRPr="00814731">
              <w:rPr>
                <w:rFonts w:ascii="Arial" w:hAnsi="Arial" w:cs="Arial"/>
              </w:rPr>
              <w:t xml:space="preserve">Housing Allocations Policy </w:t>
            </w:r>
          </w:p>
          <w:p w14:paraId="30D334D1" w14:textId="1CB0A5D1" w:rsidR="00CC1E49" w:rsidRPr="00814731" w:rsidRDefault="00CC1E49" w:rsidP="00A5044D">
            <w:pPr>
              <w:rPr>
                <w:rFonts w:ascii="Arial" w:hAnsi="Arial" w:cs="Arial"/>
              </w:rPr>
            </w:pPr>
          </w:p>
          <w:p w14:paraId="146B8AEF" w14:textId="77777777" w:rsidR="00CC1E49" w:rsidRPr="00814731" w:rsidRDefault="00CC1E49" w:rsidP="00A5044D">
            <w:pPr>
              <w:rPr>
                <w:rFonts w:ascii="Arial" w:hAnsi="Arial" w:cs="Arial"/>
              </w:rPr>
            </w:pPr>
          </w:p>
          <w:p w14:paraId="0F1F6AC3" w14:textId="37683F88" w:rsidR="000550C1" w:rsidRPr="00814731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Deferred to next meeting. </w:t>
            </w:r>
          </w:p>
        </w:tc>
        <w:tc>
          <w:tcPr>
            <w:tcW w:w="1650" w:type="dxa"/>
          </w:tcPr>
          <w:p w14:paraId="309BF3D1" w14:textId="3F762B5C" w:rsidR="000550C1" w:rsidRDefault="007B7D10" w:rsidP="000550C1">
            <w:pPr>
              <w:rPr>
                <w:rFonts w:ascii="Arial" w:hAnsi="Arial" w:cs="Arial"/>
              </w:rPr>
            </w:pPr>
            <w:r w:rsidRPr="00814731">
              <w:rPr>
                <w:rFonts w:ascii="Arial" w:hAnsi="Arial" w:cs="Arial"/>
              </w:rPr>
              <w:t>Apologies from DC</w:t>
            </w:r>
            <w:r w:rsidR="00127409">
              <w:rPr>
                <w:rFonts w:ascii="Arial" w:hAnsi="Arial" w:cs="Arial"/>
              </w:rPr>
              <w:t xml:space="preserve">. Agreed that this item would be carried forward to the next panel meeting. </w:t>
            </w:r>
          </w:p>
          <w:p w14:paraId="434F85C5" w14:textId="77BE3518" w:rsidR="00C94A39" w:rsidRPr="00EE6AD9" w:rsidRDefault="00C94A39" w:rsidP="000550C1">
            <w:pPr>
              <w:rPr>
                <w:rFonts w:ascii="Arial" w:hAnsi="Arial" w:cs="Arial"/>
              </w:rPr>
            </w:pPr>
          </w:p>
        </w:tc>
      </w:tr>
      <w:tr w:rsidR="00EE6AD9" w14:paraId="31770CA8" w14:textId="77777777" w:rsidTr="00576CC5">
        <w:trPr>
          <w:trHeight w:val="50"/>
        </w:trPr>
        <w:tc>
          <w:tcPr>
            <w:tcW w:w="7366" w:type="dxa"/>
          </w:tcPr>
          <w:p w14:paraId="316A0161" w14:textId="77777777" w:rsidR="00F32676" w:rsidRDefault="00814731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Housing Revenue Account </w:t>
            </w:r>
            <w:r w:rsidR="00F672DE">
              <w:rPr>
                <w:rFonts w:ascii="Arial" w:hAnsi="Arial" w:cs="Arial"/>
              </w:rPr>
              <w:t xml:space="preserve">HRA Rent </w:t>
            </w:r>
            <w:r>
              <w:rPr>
                <w:rFonts w:ascii="Arial" w:hAnsi="Arial" w:cs="Arial"/>
              </w:rPr>
              <w:t>setting.</w:t>
            </w:r>
          </w:p>
          <w:p w14:paraId="4FFAAFFA" w14:textId="77777777" w:rsidR="00F32676" w:rsidRDefault="00F32676" w:rsidP="00A5044D">
            <w:pPr>
              <w:rPr>
                <w:rFonts w:ascii="Arial" w:hAnsi="Arial" w:cs="Arial"/>
              </w:rPr>
            </w:pPr>
          </w:p>
          <w:p w14:paraId="2A820931" w14:textId="4FB64744" w:rsidR="00EE6AD9" w:rsidRDefault="00F672DE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4731">
              <w:rPr>
                <w:rFonts w:ascii="Arial" w:hAnsi="Arial" w:cs="Arial"/>
              </w:rPr>
              <w:t>N</w:t>
            </w:r>
            <w:r w:rsidR="00F07318">
              <w:rPr>
                <w:rFonts w:ascii="Arial" w:hAnsi="Arial" w:cs="Arial"/>
              </w:rPr>
              <w:t>G</w:t>
            </w:r>
            <w:r w:rsidR="00814731">
              <w:rPr>
                <w:rFonts w:ascii="Arial" w:hAnsi="Arial" w:cs="Arial"/>
              </w:rPr>
              <w:t xml:space="preserve"> </w:t>
            </w:r>
            <w:r w:rsidR="00127409">
              <w:rPr>
                <w:rFonts w:ascii="Arial" w:hAnsi="Arial" w:cs="Arial"/>
              </w:rPr>
              <w:t xml:space="preserve">presented the </w:t>
            </w:r>
            <w:r w:rsidR="00814731">
              <w:rPr>
                <w:rFonts w:ascii="Arial" w:hAnsi="Arial" w:cs="Arial"/>
              </w:rPr>
              <w:t xml:space="preserve">proposal for the HRA </w:t>
            </w:r>
            <w:r w:rsidR="00776FB0">
              <w:rPr>
                <w:rFonts w:ascii="Arial" w:hAnsi="Arial" w:cs="Arial"/>
              </w:rPr>
              <w:t xml:space="preserve">budget </w:t>
            </w:r>
            <w:r w:rsidR="00127409">
              <w:rPr>
                <w:rFonts w:ascii="Arial" w:hAnsi="Arial" w:cs="Arial"/>
              </w:rPr>
              <w:t>setting.</w:t>
            </w:r>
          </w:p>
          <w:p w14:paraId="63006B53" w14:textId="77777777" w:rsidR="00F32676" w:rsidRDefault="00F32676" w:rsidP="00A5044D">
            <w:pPr>
              <w:rPr>
                <w:rFonts w:ascii="Arial" w:hAnsi="Arial" w:cs="Arial"/>
              </w:rPr>
            </w:pPr>
          </w:p>
          <w:p w14:paraId="6FA4677C" w14:textId="013A3858" w:rsidR="00776FB0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Outlined f</w:t>
            </w:r>
            <w:r w:rsidR="00776FB0">
              <w:rPr>
                <w:rFonts w:ascii="Arial" w:hAnsi="Arial" w:cs="Arial"/>
              </w:rPr>
              <w:t>inancial challenges due to high levels of infla</w:t>
            </w:r>
            <w:r w:rsidR="00F83140">
              <w:rPr>
                <w:rFonts w:ascii="Arial" w:hAnsi="Arial" w:cs="Arial"/>
              </w:rPr>
              <w:t>tion, although lower than 2023 in</w:t>
            </w:r>
            <w:r w:rsidR="00F32676">
              <w:rPr>
                <w:rFonts w:ascii="Arial" w:hAnsi="Arial" w:cs="Arial"/>
              </w:rPr>
              <w:t xml:space="preserve">crease is occurring albeit at a slower rate. </w:t>
            </w:r>
          </w:p>
          <w:p w14:paraId="6143AA32" w14:textId="77777777" w:rsidR="00331F86" w:rsidRDefault="00331F86" w:rsidP="00A5044D">
            <w:pPr>
              <w:rPr>
                <w:rFonts w:ascii="Arial" w:hAnsi="Arial" w:cs="Arial"/>
              </w:rPr>
            </w:pPr>
          </w:p>
          <w:p w14:paraId="613E70F6" w14:textId="70159690" w:rsidR="00814731" w:rsidRDefault="00127409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Highlighted that r</w:t>
            </w:r>
            <w:r w:rsidR="00331F86">
              <w:rPr>
                <w:rFonts w:ascii="Arial" w:hAnsi="Arial" w:cs="Arial"/>
              </w:rPr>
              <w:t xml:space="preserve">eserves </w:t>
            </w:r>
            <w:r w:rsidR="004D2163">
              <w:rPr>
                <w:rFonts w:ascii="Arial" w:hAnsi="Arial" w:cs="Arial"/>
              </w:rPr>
              <w:t>within the HRA are on the low side, in need of replenishment over the next ten years.</w:t>
            </w:r>
          </w:p>
          <w:p w14:paraId="512AFC28" w14:textId="77777777" w:rsidR="004D2163" w:rsidRDefault="004D2163" w:rsidP="00A5044D">
            <w:pPr>
              <w:rPr>
                <w:rFonts w:ascii="Arial" w:hAnsi="Arial" w:cs="Arial"/>
              </w:rPr>
            </w:pPr>
          </w:p>
          <w:p w14:paraId="3739E8E9" w14:textId="650FBAEC" w:rsidR="004D2163" w:rsidRDefault="004D2163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Committed to a saving strategy </w:t>
            </w:r>
            <w:r w:rsidR="000941AD">
              <w:rPr>
                <w:rFonts w:ascii="Arial" w:hAnsi="Arial" w:cs="Arial"/>
              </w:rPr>
              <w:t xml:space="preserve">of three hundred thousand </w:t>
            </w:r>
            <w:r w:rsidR="008C23DD">
              <w:rPr>
                <w:rFonts w:ascii="Arial" w:hAnsi="Arial" w:cs="Arial"/>
              </w:rPr>
              <w:t>pounds per</w:t>
            </w:r>
            <w:r w:rsidR="000941AD">
              <w:rPr>
                <w:rFonts w:ascii="Arial" w:hAnsi="Arial" w:cs="Arial"/>
              </w:rPr>
              <w:t xml:space="preserve"> year proposal 2024/ 2025 </w:t>
            </w:r>
            <w:r w:rsidR="0023153B">
              <w:rPr>
                <w:rFonts w:ascii="Arial" w:hAnsi="Arial" w:cs="Arial"/>
              </w:rPr>
              <w:t xml:space="preserve">to be put forward to cabinet later this month February 2024 </w:t>
            </w:r>
          </w:p>
          <w:p w14:paraId="1B46AB44" w14:textId="2782DBBF" w:rsidR="00127409" w:rsidRDefault="00127409" w:rsidP="00A5044D">
            <w:pPr>
              <w:rPr>
                <w:rFonts w:ascii="Arial" w:hAnsi="Arial" w:cs="Arial"/>
              </w:rPr>
            </w:pPr>
          </w:p>
          <w:p w14:paraId="3D64D8D9" w14:textId="782B57BE" w:rsidR="00127409" w:rsidRDefault="00127409" w:rsidP="00A504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7409">
              <w:rPr>
                <w:rFonts w:ascii="Arial" w:hAnsi="Arial" w:cs="Arial"/>
              </w:rPr>
              <w:t xml:space="preserve">Explained that the proposal to cabinet will </w:t>
            </w:r>
            <w:proofErr w:type="gramStart"/>
            <w:r w:rsidRPr="00127409">
              <w:rPr>
                <w:rFonts w:ascii="Arial" w:hAnsi="Arial" w:cs="Arial"/>
              </w:rPr>
              <w:t xml:space="preserve">be </w:t>
            </w:r>
            <w:r w:rsidR="0023153B" w:rsidRPr="00127409">
              <w:rPr>
                <w:rFonts w:ascii="Arial" w:hAnsi="Arial" w:cs="Arial"/>
              </w:rPr>
              <w:t xml:space="preserve"> to</w:t>
            </w:r>
            <w:proofErr w:type="gramEnd"/>
            <w:r w:rsidR="0023153B" w:rsidRPr="00127409">
              <w:rPr>
                <w:rFonts w:ascii="Arial" w:hAnsi="Arial" w:cs="Arial"/>
              </w:rPr>
              <w:t xml:space="preserve">  increase</w:t>
            </w:r>
            <w:r w:rsidRPr="00127409">
              <w:rPr>
                <w:rFonts w:ascii="Arial" w:hAnsi="Arial" w:cs="Arial"/>
              </w:rPr>
              <w:t xml:space="preserve"> rents</w:t>
            </w:r>
            <w:r w:rsidR="008C23DD" w:rsidRPr="00127409">
              <w:rPr>
                <w:rFonts w:ascii="Arial" w:hAnsi="Arial" w:cs="Arial"/>
              </w:rPr>
              <w:t xml:space="preserve"> by 7.7% in alignment with the rent standards that is produced by the regulator of social hous</w:t>
            </w:r>
            <w:r w:rsidR="008955F9" w:rsidRPr="00127409">
              <w:rPr>
                <w:rFonts w:ascii="Arial" w:hAnsi="Arial" w:cs="Arial"/>
              </w:rPr>
              <w:t xml:space="preserve">ing CPI Plus </w:t>
            </w:r>
            <w:r w:rsidR="00C416F4" w:rsidRPr="00127409">
              <w:rPr>
                <w:rFonts w:ascii="Arial" w:hAnsi="Arial" w:cs="Arial"/>
              </w:rPr>
              <w:t>1</w:t>
            </w:r>
            <w:r w:rsidRPr="00127409">
              <w:rPr>
                <w:rFonts w:ascii="Arial" w:hAnsi="Arial" w:cs="Arial"/>
              </w:rPr>
              <w:t>%</w:t>
            </w:r>
          </w:p>
          <w:p w14:paraId="47B008B5" w14:textId="37F2BBED" w:rsidR="00383112" w:rsidRDefault="00127409" w:rsidP="00A504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27409">
              <w:rPr>
                <w:rFonts w:ascii="Arial" w:hAnsi="Arial" w:cs="Arial"/>
              </w:rPr>
              <w:t>S</w:t>
            </w:r>
            <w:r w:rsidR="008955F9" w:rsidRPr="00127409">
              <w:rPr>
                <w:rFonts w:ascii="Arial" w:hAnsi="Arial" w:cs="Arial"/>
              </w:rPr>
              <w:t xml:space="preserve">ervice charge </w:t>
            </w:r>
            <w:r w:rsidR="00774B68" w:rsidRPr="00127409">
              <w:rPr>
                <w:rFonts w:ascii="Arial" w:hAnsi="Arial" w:cs="Arial"/>
              </w:rPr>
              <w:t>will increase by 7.7% with the exception around estate service charges</w:t>
            </w:r>
            <w:r w:rsidR="00F06983" w:rsidRPr="00127409">
              <w:rPr>
                <w:rFonts w:ascii="Arial" w:hAnsi="Arial" w:cs="Arial"/>
              </w:rPr>
              <w:t xml:space="preserve">, this is due to a restructure that has happened within the team, to deliver better tenant </w:t>
            </w:r>
            <w:r w:rsidR="00C416F4" w:rsidRPr="00127409">
              <w:rPr>
                <w:rFonts w:ascii="Arial" w:hAnsi="Arial" w:cs="Arial"/>
              </w:rPr>
              <w:t>satisfaction.</w:t>
            </w:r>
            <w:r w:rsidR="00F06983" w:rsidRPr="00127409">
              <w:rPr>
                <w:rFonts w:ascii="Arial" w:hAnsi="Arial" w:cs="Arial"/>
              </w:rPr>
              <w:t xml:space="preserve"> </w:t>
            </w:r>
          </w:p>
          <w:p w14:paraId="5A390960" w14:textId="77777777" w:rsidR="00383112" w:rsidRDefault="004C19B5" w:rsidP="00A504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3112">
              <w:rPr>
                <w:rFonts w:ascii="Arial" w:hAnsi="Arial" w:cs="Arial"/>
              </w:rPr>
              <w:t xml:space="preserve">Garage rents to increase 10% for residents and 20% </w:t>
            </w:r>
            <w:r w:rsidR="00F507D1" w:rsidRPr="00383112">
              <w:rPr>
                <w:rFonts w:ascii="Arial" w:hAnsi="Arial" w:cs="Arial"/>
              </w:rPr>
              <w:t>non-residents</w:t>
            </w:r>
          </w:p>
          <w:p w14:paraId="6249DBC8" w14:textId="77777777" w:rsidR="00383112" w:rsidRDefault="00F507D1" w:rsidP="00A504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3112">
              <w:rPr>
                <w:rFonts w:ascii="Arial" w:hAnsi="Arial" w:cs="Arial"/>
              </w:rPr>
              <w:t xml:space="preserve">Shared ownership rents to increase in alignment with the lease. </w:t>
            </w:r>
          </w:p>
          <w:p w14:paraId="1E9D11AA" w14:textId="5DE2D673" w:rsidR="00F507D1" w:rsidRPr="00383112" w:rsidRDefault="00F507D1" w:rsidP="00A504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3112">
              <w:rPr>
                <w:rFonts w:ascii="Arial" w:hAnsi="Arial" w:cs="Arial"/>
              </w:rPr>
              <w:t xml:space="preserve">Housing fees and charges have been in agreed in December </w:t>
            </w:r>
            <w:r w:rsidR="003A2F92" w:rsidRPr="00383112">
              <w:rPr>
                <w:rFonts w:ascii="Arial" w:hAnsi="Arial" w:cs="Arial"/>
              </w:rPr>
              <w:t xml:space="preserve">2023, most of which relate to lease holder charges, applied for various </w:t>
            </w:r>
            <w:r w:rsidR="00BB1154" w:rsidRPr="00383112">
              <w:rPr>
                <w:rFonts w:ascii="Arial" w:hAnsi="Arial" w:cs="Arial"/>
              </w:rPr>
              <w:t xml:space="preserve">items. With the saving should be fully recovered </w:t>
            </w:r>
            <w:r w:rsidR="00F13B4E" w:rsidRPr="00383112">
              <w:rPr>
                <w:rFonts w:ascii="Arial" w:hAnsi="Arial" w:cs="Arial"/>
              </w:rPr>
              <w:t>2027 /</w:t>
            </w:r>
            <w:r w:rsidR="00BB1154" w:rsidRPr="00383112">
              <w:rPr>
                <w:rFonts w:ascii="Arial" w:hAnsi="Arial" w:cs="Arial"/>
              </w:rPr>
              <w:t xml:space="preserve"> 2028 </w:t>
            </w:r>
            <w:r w:rsidR="00F13B4E" w:rsidRPr="00383112">
              <w:rPr>
                <w:rFonts w:ascii="Arial" w:hAnsi="Arial" w:cs="Arial"/>
              </w:rPr>
              <w:t xml:space="preserve">forwards </w:t>
            </w:r>
          </w:p>
          <w:p w14:paraId="1C4EB954" w14:textId="77777777" w:rsidR="00F13B4E" w:rsidRDefault="00F13B4E" w:rsidP="00A5044D">
            <w:pPr>
              <w:rPr>
                <w:rFonts w:ascii="Arial" w:hAnsi="Arial" w:cs="Arial"/>
              </w:rPr>
            </w:pPr>
          </w:p>
          <w:p w14:paraId="13A8276E" w14:textId="6FE47002" w:rsidR="00F13B4E" w:rsidRDefault="00F13B4E" w:rsidP="00A5044D">
            <w:pPr>
              <w:rPr>
                <w:rFonts w:ascii="Arial" w:hAnsi="Arial" w:cs="Arial"/>
                <w:b/>
                <w:bCs/>
                <w:u w:val="single"/>
              </w:rPr>
            </w:pPr>
            <w:r w:rsidRPr="00F13B4E">
              <w:rPr>
                <w:rFonts w:ascii="Arial" w:hAnsi="Arial" w:cs="Arial"/>
                <w:b/>
                <w:bCs/>
                <w:u w:val="single"/>
              </w:rPr>
              <w:t>Capital investment</w:t>
            </w:r>
          </w:p>
          <w:p w14:paraId="2528355D" w14:textId="77777777" w:rsidR="00F13B4E" w:rsidRDefault="00F13B4E" w:rsidP="00A5044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12C930B" w14:textId="024DE719" w:rsidR="00F13B4E" w:rsidRPr="00F13B4E" w:rsidRDefault="00383112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31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="009118B0">
              <w:rPr>
                <w:rFonts w:ascii="Arial" w:hAnsi="Arial" w:cs="Arial"/>
              </w:rPr>
              <w:t>outlined</w:t>
            </w:r>
            <w:r>
              <w:rPr>
                <w:rFonts w:ascii="Arial" w:hAnsi="Arial" w:cs="Arial"/>
              </w:rPr>
              <w:t xml:space="preserve"> the capital investment spend o</w:t>
            </w:r>
            <w:r w:rsidR="00F13B4E">
              <w:rPr>
                <w:rFonts w:ascii="Arial" w:hAnsi="Arial" w:cs="Arial"/>
              </w:rPr>
              <w:t xml:space="preserve">ver the next ten years </w:t>
            </w:r>
            <w:r>
              <w:rPr>
                <w:rFonts w:ascii="Arial" w:hAnsi="Arial" w:cs="Arial"/>
              </w:rPr>
              <w:t xml:space="preserve">as set out in the presentation. </w:t>
            </w:r>
            <w:r w:rsidR="00807B96">
              <w:rPr>
                <w:rFonts w:ascii="Arial" w:hAnsi="Arial" w:cs="Arial"/>
              </w:rPr>
              <w:t xml:space="preserve"> </w:t>
            </w:r>
          </w:p>
          <w:p w14:paraId="20C2DD32" w14:textId="77777777" w:rsidR="004D1FF5" w:rsidRDefault="004D1FF5" w:rsidP="00A5044D">
            <w:pPr>
              <w:rPr>
                <w:rFonts w:ascii="Arial" w:hAnsi="Arial" w:cs="Arial"/>
              </w:rPr>
            </w:pPr>
          </w:p>
          <w:p w14:paraId="5DF91109" w14:textId="1A520EDF" w:rsidR="00F06983" w:rsidRDefault="009118B0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Highlighted</w:t>
            </w:r>
            <w:r w:rsidR="00383112">
              <w:rPr>
                <w:rFonts w:ascii="Arial" w:hAnsi="Arial" w:cs="Arial"/>
              </w:rPr>
              <w:t xml:space="preserve"> that we are c</w:t>
            </w:r>
            <w:r w:rsidR="004D1FF5">
              <w:rPr>
                <w:rFonts w:ascii="Arial" w:hAnsi="Arial" w:cs="Arial"/>
              </w:rPr>
              <w:t xml:space="preserve">urrently working on a </w:t>
            </w:r>
            <w:r w:rsidR="00865F31">
              <w:rPr>
                <w:rFonts w:ascii="Arial" w:hAnsi="Arial" w:cs="Arial"/>
              </w:rPr>
              <w:t>thirty-year</w:t>
            </w:r>
            <w:r w:rsidR="004D1FF5">
              <w:rPr>
                <w:rFonts w:ascii="Arial" w:hAnsi="Arial" w:cs="Arial"/>
              </w:rPr>
              <w:t xml:space="preserve"> business plan, this is expected to be delivered in 2024 / 2025 </w:t>
            </w:r>
            <w:r w:rsidR="00D45153">
              <w:rPr>
                <w:rFonts w:ascii="Arial" w:hAnsi="Arial" w:cs="Arial"/>
              </w:rPr>
              <w:t xml:space="preserve">to help provide a financial strategy to help maintain investment </w:t>
            </w:r>
            <w:r w:rsidR="00662B42">
              <w:rPr>
                <w:rFonts w:ascii="Arial" w:hAnsi="Arial" w:cs="Arial"/>
              </w:rPr>
              <w:t xml:space="preserve">within the housing </w:t>
            </w:r>
            <w:r w:rsidR="00F60264">
              <w:rPr>
                <w:rFonts w:ascii="Arial" w:hAnsi="Arial" w:cs="Arial"/>
              </w:rPr>
              <w:t>stock.</w:t>
            </w:r>
            <w:r w:rsidR="00662B42">
              <w:rPr>
                <w:rFonts w:ascii="Arial" w:hAnsi="Arial" w:cs="Arial"/>
              </w:rPr>
              <w:t xml:space="preserve"> </w:t>
            </w:r>
          </w:p>
          <w:p w14:paraId="4379A176" w14:textId="77777777" w:rsidR="00662B42" w:rsidRDefault="00662B42" w:rsidP="00A5044D">
            <w:pPr>
              <w:rPr>
                <w:rFonts w:ascii="Arial" w:hAnsi="Arial" w:cs="Arial"/>
              </w:rPr>
            </w:pPr>
          </w:p>
          <w:p w14:paraId="6521A786" w14:textId="0D2E679B" w:rsidR="00662B42" w:rsidRDefault="00662B42" w:rsidP="00A5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2024/ 2025 Budget highlighted in presentation </w:t>
            </w:r>
            <w:r w:rsidR="007933E8">
              <w:rPr>
                <w:rFonts w:ascii="Arial" w:hAnsi="Arial" w:cs="Arial"/>
              </w:rPr>
              <w:t xml:space="preserve">please see basecamp documents for </w:t>
            </w:r>
            <w:r w:rsidR="00865F31">
              <w:rPr>
                <w:rFonts w:ascii="Arial" w:hAnsi="Arial" w:cs="Arial"/>
              </w:rPr>
              <w:t>reference.</w:t>
            </w:r>
            <w:r w:rsidR="007933E8">
              <w:rPr>
                <w:rFonts w:ascii="Arial" w:hAnsi="Arial" w:cs="Arial"/>
              </w:rPr>
              <w:t xml:space="preserve"> </w:t>
            </w:r>
          </w:p>
          <w:p w14:paraId="151A0D32" w14:textId="77777777" w:rsidR="00CC1E49" w:rsidRDefault="00CC1E49" w:rsidP="00A5044D">
            <w:pPr>
              <w:rPr>
                <w:rFonts w:ascii="Arial" w:hAnsi="Arial" w:cs="Arial"/>
              </w:rPr>
            </w:pPr>
          </w:p>
          <w:p w14:paraId="53109948" w14:textId="484960BA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F60264">
              <w:rPr>
                <w:rFonts w:ascii="Arial" w:hAnsi="Arial" w:cs="Arial"/>
                <w:b/>
                <w:bCs/>
                <w:u w:val="single"/>
              </w:rPr>
              <w:t>Revenue</w:t>
            </w:r>
          </w:p>
          <w:p w14:paraId="15842880" w14:textId="77777777" w:rsidR="00F60264" w:rsidRPr="00F60264" w:rsidRDefault="00F60264" w:rsidP="00865F31">
            <w:pPr>
              <w:tabs>
                <w:tab w:val="left" w:pos="370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14:paraId="3ED54044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Expenditure and cost of borrowing required for the capital program. </w:t>
            </w:r>
          </w:p>
          <w:p w14:paraId="160F33C4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CCO is a contribution from the revenue account which will help to fund the capital program. </w:t>
            </w:r>
          </w:p>
          <w:p w14:paraId="6041AF7B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52F5F440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over the next ten years, are highlighted in presentation, please refer to basecamp.</w:t>
            </w:r>
          </w:p>
          <w:p w14:paraId="40A80AAD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Surplus 20024 – 2025 followed by a deficit and then a surplus going forward. </w:t>
            </w:r>
          </w:p>
          <w:p w14:paraId="09AE5702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Graphed research indicates, lowest point will be 2026 -2027 and then recover going forwards. </w:t>
            </w:r>
          </w:p>
          <w:p w14:paraId="004C9822" w14:textId="77777777" w:rsidR="00865F31" w:rsidRP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  <w:u w:val="single"/>
              </w:rPr>
            </w:pPr>
          </w:p>
          <w:p w14:paraId="157510DE" w14:textId="281FA479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865F31">
              <w:rPr>
                <w:rFonts w:ascii="Arial" w:hAnsi="Arial" w:cs="Arial"/>
                <w:b/>
                <w:bCs/>
                <w:u w:val="single"/>
              </w:rPr>
              <w:t>Capital program</w:t>
            </w:r>
            <w:r w:rsidR="009118B0">
              <w:rPr>
                <w:rFonts w:ascii="Arial" w:hAnsi="Arial" w:cs="Arial"/>
                <w:b/>
                <w:bCs/>
                <w:u w:val="single"/>
              </w:rPr>
              <w:t>me</w:t>
            </w:r>
          </w:p>
          <w:p w14:paraId="64F866BF" w14:textId="77777777" w:rsidR="00865F31" w:rsidRP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  <w:b/>
                <w:bCs/>
                <w:u w:val="single"/>
              </w:rPr>
            </w:pPr>
          </w:p>
          <w:p w14:paraId="4714D730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 on housing stock (Decent homes, fire safety, to follow contractual commitments that are already in place) </w:t>
            </w:r>
          </w:p>
          <w:p w14:paraId="059019AC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1877A57C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41145758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HG The low point of reserves 2025-2026 is this correct, as it looks like the low point is 2024 -2025 </w:t>
            </w:r>
          </w:p>
          <w:p w14:paraId="4467A7E1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57A04591" w14:textId="0EBCB19B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31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Minimum reserve should be 10% of the income, 2024 – 2025 indicate the useable reserves the graphs make it a little difficult to clarify. </w:t>
            </w:r>
          </w:p>
          <w:p w14:paraId="36CB03F5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2563A2D3" w14:textId="45805F4C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HG cost increase except for estate services and energy, I had been asked to review information that was to be sent out to residents on caretaking, when do the new service provisions start. </w:t>
            </w:r>
          </w:p>
          <w:p w14:paraId="7A6A43CD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59B816CB" w14:textId="2F39ED40" w:rsidR="00865F31" w:rsidRDefault="00383112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65F31">
              <w:rPr>
                <w:rFonts w:ascii="Arial" w:hAnsi="Arial" w:cs="Arial"/>
              </w:rPr>
              <w:t xml:space="preserve">E Charges are starting, all residents </w:t>
            </w:r>
            <w:r>
              <w:rPr>
                <w:rFonts w:ascii="Arial" w:hAnsi="Arial" w:cs="Arial"/>
              </w:rPr>
              <w:t>have b</w:t>
            </w:r>
            <w:r w:rsidR="00865F31">
              <w:rPr>
                <w:rFonts w:ascii="Arial" w:hAnsi="Arial" w:cs="Arial"/>
              </w:rPr>
              <w:t>ee</w:t>
            </w:r>
            <w:r w:rsidR="009118B0">
              <w:rPr>
                <w:rFonts w:ascii="Arial" w:hAnsi="Arial" w:cs="Arial"/>
              </w:rPr>
              <w:t>n</w:t>
            </w:r>
            <w:r w:rsidR="00865F31">
              <w:rPr>
                <w:rFonts w:ascii="Arial" w:hAnsi="Arial" w:cs="Arial"/>
              </w:rPr>
              <w:t xml:space="preserve"> informed </w:t>
            </w:r>
            <w:r>
              <w:rPr>
                <w:rFonts w:ascii="Arial" w:hAnsi="Arial" w:cs="Arial"/>
              </w:rPr>
              <w:t xml:space="preserve">of the new service standards. </w:t>
            </w:r>
          </w:p>
          <w:p w14:paraId="2A25A010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007A4907" w14:textId="7A6D6F61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383112">
              <w:rPr>
                <w:rFonts w:ascii="Arial" w:hAnsi="Arial" w:cs="Arial"/>
              </w:rPr>
              <w:t xml:space="preserve">Raised issues of increase in </w:t>
            </w:r>
            <w:r>
              <w:rPr>
                <w:rFonts w:ascii="Arial" w:hAnsi="Arial" w:cs="Arial"/>
              </w:rPr>
              <w:t>Garage</w:t>
            </w:r>
            <w:r w:rsidR="00383112">
              <w:rPr>
                <w:rFonts w:ascii="Arial" w:hAnsi="Arial" w:cs="Arial"/>
              </w:rPr>
              <w:t xml:space="preserve"> rents of</w:t>
            </w:r>
            <w:r>
              <w:rPr>
                <w:rFonts w:ascii="Arial" w:hAnsi="Arial" w:cs="Arial"/>
              </w:rPr>
              <w:t xml:space="preserve"> 10% </w:t>
            </w:r>
            <w:r w:rsidR="0038311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residents and 20% </w:t>
            </w:r>
            <w:r w:rsidR="0038311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non-resident</w:t>
            </w:r>
            <w:r w:rsidR="00383112"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</w:rPr>
              <w:t xml:space="preserve"> </w:t>
            </w:r>
            <w:r w:rsidR="00383112">
              <w:rPr>
                <w:rFonts w:ascii="Arial" w:hAnsi="Arial" w:cs="Arial"/>
              </w:rPr>
              <w:t xml:space="preserve">Asked whether the planned </w:t>
            </w:r>
            <w:r>
              <w:rPr>
                <w:rFonts w:ascii="Arial" w:hAnsi="Arial" w:cs="Arial"/>
              </w:rPr>
              <w:t xml:space="preserve">audit </w:t>
            </w:r>
            <w:r w:rsidR="00383112">
              <w:rPr>
                <w:rFonts w:ascii="Arial" w:hAnsi="Arial" w:cs="Arial"/>
              </w:rPr>
              <w:t xml:space="preserve">of Garages had </w:t>
            </w:r>
            <w:r>
              <w:rPr>
                <w:rFonts w:ascii="Arial" w:hAnsi="Arial" w:cs="Arial"/>
              </w:rPr>
              <w:t xml:space="preserve">been completed. </w:t>
            </w:r>
          </w:p>
          <w:p w14:paraId="6E504265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18100705" w14:textId="097AFA6E" w:rsidR="00865F31" w:rsidRDefault="00383112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65F31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Advised that the a</w:t>
            </w:r>
            <w:r w:rsidR="00865F31">
              <w:rPr>
                <w:rFonts w:ascii="Arial" w:hAnsi="Arial" w:cs="Arial"/>
              </w:rPr>
              <w:t xml:space="preserve">udit was carried out, LBWF </w:t>
            </w:r>
            <w:r>
              <w:rPr>
                <w:rFonts w:ascii="Arial" w:hAnsi="Arial" w:cs="Arial"/>
              </w:rPr>
              <w:t>f</w:t>
            </w:r>
            <w:r w:rsidR="00865F31">
              <w:rPr>
                <w:rFonts w:ascii="Arial" w:hAnsi="Arial" w:cs="Arial"/>
              </w:rPr>
              <w:t xml:space="preserve">ound </w:t>
            </w:r>
            <w:r w:rsidR="006D67E1">
              <w:rPr>
                <w:rFonts w:ascii="Arial" w:hAnsi="Arial" w:cs="Arial"/>
              </w:rPr>
              <w:t>several</w:t>
            </w:r>
            <w:r w:rsidR="00865F31">
              <w:rPr>
                <w:rFonts w:ascii="Arial" w:hAnsi="Arial" w:cs="Arial"/>
              </w:rPr>
              <w:t xml:space="preserve"> garages that needed works to upgrade the disused and recover ones that are no longer in use, those no longer used have been handed back. </w:t>
            </w:r>
          </w:p>
          <w:p w14:paraId="6118118E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736655EA" w14:textId="77777777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 Next steps will this be going to cabinet? When? </w:t>
            </w:r>
          </w:p>
          <w:p w14:paraId="2D89C49E" w14:textId="77777777" w:rsidR="000F75C0" w:rsidRDefault="000F75C0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37FAF056" w14:textId="3EE8CA4B" w:rsidR="00865F31" w:rsidRDefault="00865F31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31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22</w:t>
            </w:r>
            <w:r w:rsidRPr="00545B4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Feb to cabinet.</w:t>
            </w:r>
          </w:p>
          <w:p w14:paraId="14FF1373" w14:textId="77777777" w:rsidR="000F75C0" w:rsidRDefault="000F75C0" w:rsidP="00865F31">
            <w:pPr>
              <w:tabs>
                <w:tab w:val="left" w:pos="370"/>
              </w:tabs>
              <w:rPr>
                <w:rFonts w:ascii="Arial" w:hAnsi="Arial" w:cs="Arial"/>
              </w:rPr>
            </w:pPr>
          </w:p>
          <w:p w14:paraId="077E7673" w14:textId="7F4E0536" w:rsidR="00CF3D1A" w:rsidRDefault="00865F31" w:rsidP="00383112">
            <w:pPr>
              <w:tabs>
                <w:tab w:val="left" w:pos="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07318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="000036A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Business plan already working on updates a more detailed plan should be available around October 2024 for a more detailed plan to span the next thirty years. </w:t>
            </w:r>
          </w:p>
        </w:tc>
        <w:tc>
          <w:tcPr>
            <w:tcW w:w="1650" w:type="dxa"/>
          </w:tcPr>
          <w:p w14:paraId="109E4E5E" w14:textId="77777777" w:rsidR="00EE6AD9" w:rsidRDefault="00EE6AD9" w:rsidP="000550C1">
            <w:pPr>
              <w:rPr>
                <w:rFonts w:ascii="Arial" w:hAnsi="Arial" w:cs="Arial"/>
              </w:rPr>
            </w:pPr>
          </w:p>
          <w:p w14:paraId="09D982D9" w14:textId="77777777" w:rsidR="00C94A39" w:rsidRDefault="00C94A39" w:rsidP="000550C1">
            <w:pPr>
              <w:rPr>
                <w:rFonts w:ascii="Arial" w:hAnsi="Arial" w:cs="Arial"/>
              </w:rPr>
            </w:pPr>
          </w:p>
          <w:p w14:paraId="7D834A4B" w14:textId="77777777" w:rsidR="00C94A39" w:rsidRDefault="00C94A39" w:rsidP="000550C1">
            <w:pPr>
              <w:rPr>
                <w:rFonts w:ascii="Arial" w:hAnsi="Arial" w:cs="Arial"/>
              </w:rPr>
            </w:pPr>
          </w:p>
          <w:p w14:paraId="3AE81994" w14:textId="77777777" w:rsidR="00C94A39" w:rsidRDefault="00C94A39" w:rsidP="000550C1">
            <w:pPr>
              <w:rPr>
                <w:rFonts w:ascii="Arial" w:hAnsi="Arial" w:cs="Arial"/>
              </w:rPr>
            </w:pPr>
          </w:p>
          <w:p w14:paraId="69CF2C8B" w14:textId="317477BE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33659A4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41613EC3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735DFAD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326E075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50B5C842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E26B15E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B8155C0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481A3C27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87EC97F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1D26BE3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06CDB49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04E47919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D74C27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1D9B62B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6B62F5D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B13AB92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9E4CC40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7469F2C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B1DFF42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70D187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21A754D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60A147D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49BB4A39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008AA239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C41E275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0764033E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6111776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1DF0D1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4EACBA77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649E841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0C50815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4EA7DB9C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EDD700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B6DF238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C77FF2F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9DB353C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22CE97F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15605F5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D6841B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D78C265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0D5BE16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902C5B2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0D909D79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77CCD53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874FFA4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8EC0298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733FE00C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6AD8981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2CF7282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6538148B" w14:textId="21BD1C14" w:rsidR="00C94A39" w:rsidRDefault="009F0906" w:rsidP="00383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90CCE"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</w:rPr>
              <w:t>Has provided slides to presentation these are uploaded on basecamp.</w:t>
            </w:r>
          </w:p>
          <w:p w14:paraId="46B2A857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20F9EA24" w14:textId="5678404F" w:rsidR="008F54D3" w:rsidRDefault="008F54D3" w:rsidP="008F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90CCE"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</w:rPr>
              <w:t xml:space="preserve">to add in the totals to clearly indicate the </w:t>
            </w:r>
            <w:r>
              <w:rPr>
                <w:rFonts w:ascii="Arial" w:hAnsi="Arial" w:cs="Arial"/>
              </w:rPr>
              <w:lastRenderedPageBreak/>
              <w:t>findings N</w:t>
            </w:r>
            <w:r w:rsidR="00E90CCE"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</w:rPr>
              <w:t xml:space="preserve">to resend the presentation for the panel. </w:t>
            </w:r>
          </w:p>
          <w:p w14:paraId="098B5CDA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3B51C124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127BA603" w14:textId="77777777" w:rsidR="00C94A39" w:rsidRDefault="00C94A39" w:rsidP="00C94A39">
            <w:pPr>
              <w:tabs>
                <w:tab w:val="left" w:pos="1450"/>
              </w:tabs>
              <w:rPr>
                <w:rFonts w:ascii="Arial" w:hAnsi="Arial" w:cs="Arial"/>
              </w:rPr>
            </w:pPr>
          </w:p>
          <w:p w14:paraId="0C55BBEC" w14:textId="7D0BD04E" w:rsidR="00C94A39" w:rsidRDefault="00383112" w:rsidP="00055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94A39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will ask the Place Team to provide a short summary of the changes to the service and when costs changed etc. </w:t>
            </w:r>
          </w:p>
          <w:p w14:paraId="1992D80C" w14:textId="706FCE99" w:rsidR="00C94A39" w:rsidRPr="00EE6AD9" w:rsidRDefault="00C94A39" w:rsidP="000550C1">
            <w:pPr>
              <w:rPr>
                <w:rFonts w:ascii="Arial" w:hAnsi="Arial" w:cs="Arial"/>
              </w:rPr>
            </w:pPr>
          </w:p>
        </w:tc>
      </w:tr>
    </w:tbl>
    <w:p w14:paraId="563B30B4" w14:textId="77777777" w:rsidR="005A692A" w:rsidRDefault="005A692A" w:rsidP="00F6026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0"/>
        <w:gridCol w:w="2026"/>
      </w:tblGrid>
      <w:tr w:rsidR="00A93C5E" w14:paraId="71D8BB40" w14:textId="77777777" w:rsidTr="00576CC5">
        <w:trPr>
          <w:trHeight w:val="480"/>
        </w:trPr>
        <w:tc>
          <w:tcPr>
            <w:tcW w:w="7366" w:type="dxa"/>
          </w:tcPr>
          <w:p w14:paraId="71D61816" w14:textId="77777777" w:rsidR="00A93C5E" w:rsidRDefault="00A93C5E" w:rsidP="003860E4">
            <w:pPr>
              <w:rPr>
                <w:rFonts w:ascii="Arial" w:hAnsi="Arial" w:cs="Arial"/>
              </w:rPr>
            </w:pPr>
            <w:r w:rsidRPr="00962043">
              <w:rPr>
                <w:rFonts w:ascii="Arial" w:hAnsi="Arial" w:cs="Arial"/>
              </w:rPr>
              <w:t xml:space="preserve">5 Future of STAR Panel </w:t>
            </w:r>
          </w:p>
          <w:p w14:paraId="496A18E9" w14:textId="3339BDF1" w:rsidR="00A93C5E" w:rsidRPr="00962043" w:rsidRDefault="00A93C5E" w:rsidP="003860E4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vMerge w:val="restart"/>
          </w:tcPr>
          <w:p w14:paraId="277BF600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644B186F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6EB0ABFA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63A0D157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3334D89F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49B2AFC3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134BE25C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2B4EB69E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493F95F6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7F6E7610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FC72692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379E5A30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257A5673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0DED28F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3ACF87EF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2E27E76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4C836DD2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7A633548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8A17E1F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C48A5EB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0DA388E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6681777B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79835A3A" w14:textId="77777777" w:rsidR="00B83F89" w:rsidRDefault="00B83F89" w:rsidP="008B2665">
            <w:pPr>
              <w:rPr>
                <w:rFonts w:ascii="Arial" w:hAnsi="Arial" w:cs="Arial"/>
              </w:rPr>
            </w:pPr>
          </w:p>
          <w:p w14:paraId="58EAA8F3" w14:textId="77777777" w:rsidR="00F861E3" w:rsidRDefault="00F861E3" w:rsidP="008B2665">
            <w:pPr>
              <w:rPr>
                <w:rFonts w:ascii="Arial" w:hAnsi="Arial" w:cs="Arial"/>
              </w:rPr>
            </w:pPr>
          </w:p>
          <w:p w14:paraId="33FE596E" w14:textId="77777777" w:rsidR="00F861E3" w:rsidRDefault="00F861E3" w:rsidP="008B2665">
            <w:pPr>
              <w:rPr>
                <w:rFonts w:ascii="Arial" w:hAnsi="Arial" w:cs="Arial"/>
              </w:rPr>
            </w:pPr>
          </w:p>
          <w:p w14:paraId="515E8632" w14:textId="6E6F3432" w:rsidR="00F861E3" w:rsidRDefault="00F861E3" w:rsidP="008B2665">
            <w:pPr>
              <w:rPr>
                <w:rFonts w:ascii="Arial" w:hAnsi="Arial" w:cs="Arial"/>
              </w:rPr>
            </w:pPr>
          </w:p>
          <w:p w14:paraId="729A6768" w14:textId="77777777" w:rsidR="009118B0" w:rsidRDefault="009118B0" w:rsidP="008B2665">
            <w:pPr>
              <w:rPr>
                <w:rFonts w:ascii="Arial" w:hAnsi="Arial" w:cs="Arial"/>
              </w:rPr>
            </w:pPr>
          </w:p>
          <w:p w14:paraId="3B3248F7" w14:textId="7D63A413" w:rsidR="009118B0" w:rsidRDefault="009118B0" w:rsidP="008B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Agreed.</w:t>
            </w:r>
          </w:p>
          <w:p w14:paraId="1CEB22EF" w14:textId="77777777" w:rsidR="00F861E3" w:rsidRDefault="00F861E3" w:rsidP="008B2665">
            <w:pPr>
              <w:rPr>
                <w:rFonts w:ascii="Arial" w:hAnsi="Arial" w:cs="Arial"/>
              </w:rPr>
            </w:pPr>
          </w:p>
          <w:p w14:paraId="5C63A67C" w14:textId="77777777" w:rsidR="00F861E3" w:rsidRDefault="00F861E3" w:rsidP="008B2665">
            <w:pPr>
              <w:rPr>
                <w:rFonts w:ascii="Arial" w:hAnsi="Arial" w:cs="Arial"/>
              </w:rPr>
            </w:pPr>
          </w:p>
          <w:p w14:paraId="6FD75D8B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2C494931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47DD2700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2314D6ED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3CDCE68C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73D50DF5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4B4014C9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287D0ED0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1202143B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3F573620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74E49A5A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53379864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5FE0C41C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6D98F4B9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07B0ACE1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2E023E13" w14:textId="77777777" w:rsidR="00AE033A" w:rsidRDefault="00AE033A" w:rsidP="008B2665">
            <w:pPr>
              <w:rPr>
                <w:rFonts w:ascii="Arial" w:hAnsi="Arial" w:cs="Arial"/>
              </w:rPr>
            </w:pPr>
          </w:p>
          <w:p w14:paraId="7BF83E77" w14:textId="14E9EBFC" w:rsidR="00A93C5E" w:rsidRDefault="00A93C5E" w:rsidP="008B2665">
            <w:pPr>
              <w:rPr>
                <w:rFonts w:ascii="Arial" w:hAnsi="Arial" w:cs="Arial"/>
              </w:rPr>
            </w:pPr>
            <w:r w:rsidRPr="28C83980">
              <w:rPr>
                <w:rFonts w:ascii="Arial" w:hAnsi="Arial" w:cs="Arial"/>
              </w:rPr>
              <w:t xml:space="preserve">YW </w:t>
            </w:r>
            <w:r w:rsidR="009118B0">
              <w:rPr>
                <w:rFonts w:ascii="Arial" w:hAnsi="Arial" w:cs="Arial"/>
              </w:rPr>
              <w:t xml:space="preserve">will </w:t>
            </w:r>
            <w:r w:rsidRPr="28C83980">
              <w:rPr>
                <w:rFonts w:ascii="Arial" w:hAnsi="Arial" w:cs="Arial"/>
              </w:rPr>
              <w:t>work</w:t>
            </w:r>
            <w:r w:rsidR="009118B0">
              <w:rPr>
                <w:rFonts w:ascii="Arial" w:hAnsi="Arial" w:cs="Arial"/>
              </w:rPr>
              <w:t xml:space="preserve"> </w:t>
            </w:r>
            <w:r w:rsidRPr="28C83980">
              <w:rPr>
                <w:rFonts w:ascii="Arial" w:hAnsi="Arial" w:cs="Arial"/>
              </w:rPr>
              <w:t>closely with panel members, to put together a proposal, with the intention of engaging external consult</w:t>
            </w:r>
            <w:r w:rsidR="009118B0">
              <w:rPr>
                <w:rFonts w:ascii="Arial" w:hAnsi="Arial" w:cs="Arial"/>
              </w:rPr>
              <w:t xml:space="preserve">ant </w:t>
            </w:r>
            <w:r w:rsidRPr="28C83980">
              <w:rPr>
                <w:rFonts w:ascii="Arial" w:hAnsi="Arial" w:cs="Arial"/>
              </w:rPr>
              <w:t xml:space="preserve">interest, to </w:t>
            </w:r>
            <w:r w:rsidR="009118B0">
              <w:rPr>
                <w:rFonts w:ascii="Arial" w:hAnsi="Arial" w:cs="Arial"/>
              </w:rPr>
              <w:t xml:space="preserve">independently </w:t>
            </w:r>
            <w:r w:rsidRPr="28C83980">
              <w:rPr>
                <w:rFonts w:ascii="Arial" w:hAnsi="Arial" w:cs="Arial"/>
              </w:rPr>
              <w:t xml:space="preserve">support all scrutiny projects. </w:t>
            </w:r>
          </w:p>
          <w:p w14:paraId="58782857" w14:textId="77777777" w:rsidR="00C15CDF" w:rsidRDefault="00C15CDF" w:rsidP="008B2665">
            <w:pPr>
              <w:rPr>
                <w:rFonts w:ascii="Arial" w:hAnsi="Arial" w:cs="Arial"/>
              </w:rPr>
            </w:pPr>
          </w:p>
          <w:p w14:paraId="51A348BA" w14:textId="77777777" w:rsidR="00C15CDF" w:rsidRDefault="00C15CDF" w:rsidP="008B2665">
            <w:pPr>
              <w:rPr>
                <w:rFonts w:ascii="Arial" w:hAnsi="Arial" w:cs="Arial"/>
              </w:rPr>
            </w:pPr>
          </w:p>
          <w:p w14:paraId="653182DA" w14:textId="6DD66E9B" w:rsidR="00C15CDF" w:rsidRDefault="00C15CDF" w:rsidP="008B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to send all panel members </w:t>
            </w:r>
            <w:r w:rsidR="00B96020">
              <w:rPr>
                <w:rFonts w:ascii="Arial" w:hAnsi="Arial" w:cs="Arial"/>
              </w:rPr>
              <w:t>recruitment package to review, and feedback on before sending out</w:t>
            </w:r>
            <w:r w:rsidR="009118B0">
              <w:rPr>
                <w:rFonts w:ascii="Arial" w:hAnsi="Arial" w:cs="Arial"/>
              </w:rPr>
              <w:t>.</w:t>
            </w:r>
          </w:p>
          <w:p w14:paraId="7D816060" w14:textId="77777777" w:rsidR="00A93C5E" w:rsidRDefault="00A93C5E" w:rsidP="008B2665">
            <w:pPr>
              <w:rPr>
                <w:rFonts w:ascii="Arial" w:hAnsi="Arial" w:cs="Arial"/>
              </w:rPr>
            </w:pPr>
          </w:p>
          <w:p w14:paraId="42A8C095" w14:textId="77777777" w:rsidR="00A93C5E" w:rsidRPr="009118B0" w:rsidRDefault="00A93C5E" w:rsidP="003860E4">
            <w:pPr>
              <w:rPr>
                <w:rFonts w:ascii="Arial" w:hAnsi="Arial" w:cs="Arial"/>
              </w:rPr>
            </w:pPr>
          </w:p>
          <w:p w14:paraId="260ECFF8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BC666A6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053A9BB8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9182ADF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B29C7FD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A78FC7C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1109ED5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F63B1D5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9B4A4DE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AAB689E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0BA790E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2531DE9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BE30CAA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ADAFDF2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AED0D6C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3EB597D2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8A659FA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0D3B232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0D176DAB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38A5C546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CF2B839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302326A8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A66706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477BFED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25D10DC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1B6FB9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CBEDC5F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DA44875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921E58A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4DB0E26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1836293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31E465F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037376E4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B5AAAB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1F5047EC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6DA16DD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03BAB2B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F676C7F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517832A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5FA969F5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D00E86F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4F6FCD7A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33C5F7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1530ADE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F60AE9F" w14:textId="2D32CC18" w:rsidR="00B44FDB" w:rsidRPr="009118B0" w:rsidRDefault="00B44FDB" w:rsidP="003860E4">
            <w:p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>YW to add Housing Transformation to next meeting agenda.</w:t>
            </w:r>
          </w:p>
          <w:p w14:paraId="12083B57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2293181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2EF33369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77CCA44C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397B4133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688FE475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457A32D9" w14:textId="77777777" w:rsidR="00B44FDB" w:rsidRPr="009118B0" w:rsidRDefault="00B44FDB" w:rsidP="003860E4">
            <w:pPr>
              <w:rPr>
                <w:rFonts w:ascii="Arial" w:hAnsi="Arial" w:cs="Arial"/>
              </w:rPr>
            </w:pPr>
          </w:p>
          <w:p w14:paraId="3950DFE6" w14:textId="77777777" w:rsidR="00785146" w:rsidRDefault="00785146" w:rsidP="003860E4">
            <w:pPr>
              <w:rPr>
                <w:rFonts w:ascii="Arial" w:hAnsi="Arial" w:cs="Arial"/>
              </w:rPr>
            </w:pPr>
          </w:p>
          <w:p w14:paraId="15E20A79" w14:textId="77777777" w:rsidR="00785146" w:rsidRDefault="00785146" w:rsidP="003860E4">
            <w:pPr>
              <w:rPr>
                <w:rFonts w:ascii="Arial" w:hAnsi="Arial" w:cs="Arial"/>
              </w:rPr>
            </w:pPr>
          </w:p>
          <w:p w14:paraId="064A778B" w14:textId="6EAA49E7" w:rsidR="00B44FDB" w:rsidRPr="009118B0" w:rsidRDefault="00B44FDB" w:rsidP="003860E4">
            <w:p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YW to set up a separate meeting so LBWF can report back on progress made on the repairs scrutiny recommendations. </w:t>
            </w:r>
          </w:p>
        </w:tc>
      </w:tr>
      <w:tr w:rsidR="00A93C5E" w14:paraId="03368196" w14:textId="77777777" w:rsidTr="00576CC5">
        <w:trPr>
          <w:trHeight w:val="6350"/>
        </w:trPr>
        <w:tc>
          <w:tcPr>
            <w:tcW w:w="7366" w:type="dxa"/>
          </w:tcPr>
          <w:p w14:paraId="3ECB98B3" w14:textId="3F7EA891" w:rsidR="00A93C5E" w:rsidRDefault="00A93C5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576CC5">
              <w:rPr>
                <w:rFonts w:ascii="Arial" w:hAnsi="Arial" w:cs="Arial"/>
              </w:rPr>
              <w:t xml:space="preserve">presented proposals on the changes to the panel. YW confirmed she </w:t>
            </w:r>
            <w:r>
              <w:rPr>
                <w:rFonts w:ascii="Arial" w:hAnsi="Arial" w:cs="Arial"/>
              </w:rPr>
              <w:t xml:space="preserve">will facilitate the STAR panel going forward, working alongside </w:t>
            </w:r>
            <w:r w:rsidR="00576CC5">
              <w:rPr>
                <w:rFonts w:ascii="Arial" w:hAnsi="Arial" w:cs="Arial"/>
              </w:rPr>
              <w:t>the Chair</w:t>
            </w:r>
            <w:r>
              <w:rPr>
                <w:rFonts w:ascii="Arial" w:hAnsi="Arial" w:cs="Arial"/>
              </w:rPr>
              <w:t xml:space="preserve"> to ensure all panel members are heard</w:t>
            </w:r>
            <w:r w:rsidR="00C74C21">
              <w:rPr>
                <w:rFonts w:ascii="Arial" w:hAnsi="Arial" w:cs="Arial"/>
              </w:rPr>
              <w:t xml:space="preserve"> and </w:t>
            </w:r>
            <w:r w:rsidR="002A4B52">
              <w:rPr>
                <w:rFonts w:ascii="Arial" w:hAnsi="Arial" w:cs="Arial"/>
              </w:rPr>
              <w:t>valued.</w:t>
            </w:r>
            <w:r w:rsidR="00C74C21">
              <w:rPr>
                <w:rFonts w:ascii="Arial" w:hAnsi="Arial" w:cs="Arial"/>
              </w:rPr>
              <w:t xml:space="preserve"> </w:t>
            </w:r>
          </w:p>
          <w:p w14:paraId="62B8D8BB" w14:textId="09EE85FA" w:rsidR="00A93C5E" w:rsidRDefault="00576CC5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Outlined that we will shortly be </w:t>
            </w:r>
            <w:r w:rsidR="00A93C5E">
              <w:rPr>
                <w:rFonts w:ascii="Arial" w:hAnsi="Arial" w:cs="Arial"/>
              </w:rPr>
              <w:t>commission</w:t>
            </w:r>
            <w:r>
              <w:rPr>
                <w:rFonts w:ascii="Arial" w:hAnsi="Arial" w:cs="Arial"/>
              </w:rPr>
              <w:t xml:space="preserve">ing and independent to support resident-led </w:t>
            </w:r>
            <w:r w:rsidR="00A93C5E">
              <w:rPr>
                <w:rFonts w:ascii="Arial" w:hAnsi="Arial" w:cs="Arial"/>
              </w:rPr>
              <w:t>scrutiny</w:t>
            </w:r>
            <w:r>
              <w:rPr>
                <w:rFonts w:ascii="Arial" w:hAnsi="Arial" w:cs="Arial"/>
              </w:rPr>
              <w:t>.</w:t>
            </w:r>
          </w:p>
          <w:p w14:paraId="685F664E" w14:textId="77777777" w:rsidR="00A93C5E" w:rsidRDefault="00A93C5E" w:rsidP="003860E4">
            <w:pPr>
              <w:rPr>
                <w:rFonts w:ascii="Arial" w:hAnsi="Arial" w:cs="Arial"/>
              </w:rPr>
            </w:pPr>
          </w:p>
          <w:p w14:paraId="7CA369CD" w14:textId="77777777" w:rsidR="00A93C5E" w:rsidRDefault="00A93C5E" w:rsidP="003860E4">
            <w:pPr>
              <w:rPr>
                <w:rFonts w:ascii="Arial" w:hAnsi="Arial" w:cs="Arial"/>
              </w:rPr>
            </w:pPr>
          </w:p>
          <w:p w14:paraId="241ED6EF" w14:textId="34F5926B" w:rsidR="00A93C5E" w:rsidRDefault="00A93C5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alongside JL and YW to ensure key areas for scrutiny are brought forward in a timely manner</w:t>
            </w:r>
            <w:r w:rsidR="00576C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Very much a team effort. From putting the feelers out, as well as the internal strategic process</w:t>
            </w:r>
            <w:r w:rsidR="00576CC5">
              <w:rPr>
                <w:rFonts w:ascii="Arial" w:hAnsi="Arial" w:cs="Arial"/>
              </w:rPr>
              <w:t>.</w:t>
            </w:r>
          </w:p>
          <w:p w14:paraId="7FA924BC" w14:textId="77777777" w:rsidR="00A93C5E" w:rsidRDefault="00A93C5E" w:rsidP="003860E4">
            <w:pPr>
              <w:rPr>
                <w:rFonts w:ascii="Arial" w:hAnsi="Arial" w:cs="Arial"/>
              </w:rPr>
            </w:pPr>
          </w:p>
          <w:p w14:paraId="0DDB9638" w14:textId="0A20399C" w:rsidR="00A93C5E" w:rsidRDefault="00A93C5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Mentioned using some of the old </w:t>
            </w:r>
            <w:r w:rsidR="00B83F89">
              <w:rPr>
                <w:rFonts w:ascii="Arial" w:hAnsi="Arial" w:cs="Arial"/>
              </w:rPr>
              <w:t xml:space="preserve">tools that worked previously, in the plan going forward. </w:t>
            </w:r>
          </w:p>
          <w:p w14:paraId="582FAD40" w14:textId="77777777" w:rsidR="0079051B" w:rsidRDefault="0079051B" w:rsidP="003860E4">
            <w:pPr>
              <w:rPr>
                <w:rFonts w:ascii="Arial" w:hAnsi="Arial" w:cs="Arial"/>
              </w:rPr>
            </w:pPr>
          </w:p>
          <w:p w14:paraId="4BFF70B0" w14:textId="755FC897" w:rsidR="0079051B" w:rsidRDefault="0079051B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F861E3">
              <w:rPr>
                <w:rFonts w:ascii="Arial" w:hAnsi="Arial" w:cs="Arial"/>
              </w:rPr>
              <w:t>Emphasised</w:t>
            </w:r>
            <w:r>
              <w:rPr>
                <w:rFonts w:ascii="Arial" w:hAnsi="Arial" w:cs="Arial"/>
              </w:rPr>
              <w:t xml:space="preserve"> on the working together as a panel through the entire process, this is a team effort</w:t>
            </w:r>
            <w:r w:rsidR="00F861E3">
              <w:rPr>
                <w:rFonts w:ascii="Arial" w:hAnsi="Arial" w:cs="Arial"/>
              </w:rPr>
              <w:t>.</w:t>
            </w:r>
          </w:p>
          <w:p w14:paraId="183185B0" w14:textId="77777777" w:rsidR="00F861E3" w:rsidRDefault="00F861E3" w:rsidP="003860E4">
            <w:pPr>
              <w:rPr>
                <w:rFonts w:ascii="Arial" w:hAnsi="Arial" w:cs="Arial"/>
              </w:rPr>
            </w:pPr>
          </w:p>
          <w:p w14:paraId="1043F063" w14:textId="291EAA47" w:rsidR="00F861E3" w:rsidRDefault="00F861E3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Brought up the lack of reply from the work put into the </w:t>
            </w:r>
            <w:r w:rsidR="00F70CC0">
              <w:rPr>
                <w:rFonts w:ascii="Arial" w:hAnsi="Arial" w:cs="Arial"/>
              </w:rPr>
              <w:t xml:space="preserve">previous scrutiny work. </w:t>
            </w:r>
          </w:p>
          <w:p w14:paraId="18B5A4E4" w14:textId="77777777" w:rsidR="00F70CC0" w:rsidRDefault="00F70CC0" w:rsidP="003860E4">
            <w:pPr>
              <w:rPr>
                <w:rFonts w:ascii="Arial" w:hAnsi="Arial" w:cs="Arial"/>
              </w:rPr>
            </w:pPr>
          </w:p>
          <w:p w14:paraId="50A49F64" w14:textId="71675717" w:rsidR="00F70CC0" w:rsidRDefault="00F70CC0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A42D72">
              <w:rPr>
                <w:rFonts w:ascii="Arial" w:hAnsi="Arial" w:cs="Arial"/>
              </w:rPr>
              <w:t>TOR Reflect the power</w:t>
            </w:r>
            <w:r w:rsidR="001A5C52">
              <w:rPr>
                <w:rFonts w:ascii="Arial" w:hAnsi="Arial" w:cs="Arial"/>
              </w:rPr>
              <w:t xml:space="preserve"> for the panel </w:t>
            </w:r>
            <w:r w:rsidR="00A42D72">
              <w:rPr>
                <w:rFonts w:ascii="Arial" w:hAnsi="Arial" w:cs="Arial"/>
              </w:rPr>
              <w:t xml:space="preserve">to call in the signed off action plan on development on the </w:t>
            </w:r>
            <w:r w:rsidR="00513360">
              <w:rPr>
                <w:rFonts w:ascii="Arial" w:hAnsi="Arial" w:cs="Arial"/>
              </w:rPr>
              <w:t xml:space="preserve">task and finish scrutiny projects. </w:t>
            </w:r>
          </w:p>
          <w:p w14:paraId="2E3C1BC8" w14:textId="77777777" w:rsidR="00F70CC0" w:rsidRDefault="00F70CC0" w:rsidP="003860E4">
            <w:pPr>
              <w:rPr>
                <w:rFonts w:ascii="Arial" w:hAnsi="Arial" w:cs="Arial"/>
              </w:rPr>
            </w:pPr>
          </w:p>
          <w:p w14:paraId="1C538965" w14:textId="57C138A9" w:rsidR="00F70CC0" w:rsidRDefault="00F70CC0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Regulator of social housing new standard </w:t>
            </w:r>
            <w:r w:rsidR="00430E1E" w:rsidRPr="00906DE8">
              <w:rPr>
                <w:rFonts w:ascii="Arial" w:hAnsi="Arial" w:cs="Arial"/>
                <w:b/>
                <w:bCs/>
              </w:rPr>
              <w:t>April 1</w:t>
            </w:r>
            <w:r w:rsidR="00430E1E" w:rsidRPr="00906DE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1A5C52" w:rsidRPr="00906DE8">
              <w:rPr>
                <w:rFonts w:ascii="Arial" w:hAnsi="Arial" w:cs="Arial"/>
                <w:b/>
                <w:bCs/>
              </w:rPr>
              <w:t>, 2024</w:t>
            </w:r>
            <w:r w:rsidR="001A5C52">
              <w:rPr>
                <w:rFonts w:ascii="Arial" w:hAnsi="Arial" w:cs="Arial"/>
              </w:rPr>
              <w:t xml:space="preserve"> </w:t>
            </w:r>
          </w:p>
          <w:p w14:paraId="05022E8B" w14:textId="77777777" w:rsidR="00430E1E" w:rsidRDefault="00430E1E" w:rsidP="003860E4">
            <w:pPr>
              <w:rPr>
                <w:rFonts w:ascii="Arial" w:hAnsi="Arial" w:cs="Arial"/>
              </w:rPr>
            </w:pPr>
          </w:p>
          <w:p w14:paraId="4B899CFA" w14:textId="5C4F6F57" w:rsidR="00430E1E" w:rsidRDefault="00430E1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STAR proposed to be changed to – Resident Influence and </w:t>
            </w:r>
            <w:r w:rsidR="003506D2">
              <w:rPr>
                <w:rFonts w:ascii="Arial" w:hAnsi="Arial" w:cs="Arial"/>
              </w:rPr>
              <w:t xml:space="preserve">accountability panel. </w:t>
            </w:r>
          </w:p>
          <w:p w14:paraId="4E9423DD" w14:textId="77777777" w:rsidR="003506D2" w:rsidRDefault="003506D2" w:rsidP="003860E4">
            <w:pPr>
              <w:rPr>
                <w:rFonts w:ascii="Arial" w:hAnsi="Arial" w:cs="Arial"/>
              </w:rPr>
            </w:pPr>
          </w:p>
          <w:p w14:paraId="2F860A48" w14:textId="16BFDB51" w:rsidR="00AF1F35" w:rsidRDefault="003506D2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BW/ WW/ JL / HG </w:t>
            </w:r>
            <w:r w:rsidR="00AF1F35">
              <w:rPr>
                <w:rFonts w:ascii="Arial" w:hAnsi="Arial" w:cs="Arial"/>
              </w:rPr>
              <w:t xml:space="preserve">/ JO to agree on the move forward to refer to STAR now as the Resident Influence and accountability panel. </w:t>
            </w:r>
          </w:p>
          <w:p w14:paraId="521965EC" w14:textId="77777777" w:rsidR="00AE033A" w:rsidRDefault="00AE033A" w:rsidP="00AF1F35">
            <w:pPr>
              <w:rPr>
                <w:rFonts w:ascii="Arial" w:hAnsi="Arial" w:cs="Arial"/>
              </w:rPr>
            </w:pPr>
          </w:p>
          <w:p w14:paraId="63FF65DE" w14:textId="4265D748" w:rsidR="00FE7FB6" w:rsidRDefault="00531CD1" w:rsidP="00FE7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</w:t>
            </w:r>
            <w:r w:rsidR="000036A0">
              <w:rPr>
                <w:rFonts w:ascii="Arial" w:hAnsi="Arial" w:cs="Arial"/>
              </w:rPr>
              <w:t xml:space="preserve"> - Terms</w:t>
            </w:r>
            <w:r>
              <w:rPr>
                <w:rFonts w:ascii="Arial" w:hAnsi="Arial" w:cs="Arial"/>
              </w:rPr>
              <w:t xml:space="preserve"> of reference </w:t>
            </w:r>
            <w:r w:rsidR="00FE7FB6">
              <w:rPr>
                <w:rFonts w:ascii="Arial" w:hAnsi="Arial" w:cs="Arial"/>
              </w:rPr>
              <w:t xml:space="preserve">to reflect the </w:t>
            </w:r>
            <w:r w:rsidR="00A42D72">
              <w:rPr>
                <w:rFonts w:ascii="Arial" w:hAnsi="Arial" w:cs="Arial"/>
              </w:rPr>
              <w:t>name change</w:t>
            </w:r>
            <w:r w:rsidR="00FE7FB6">
              <w:rPr>
                <w:rFonts w:ascii="Arial" w:hAnsi="Arial" w:cs="Arial"/>
              </w:rPr>
              <w:t xml:space="preserve"> if agreed from STAR to Resident Influence and accountability panel. </w:t>
            </w:r>
          </w:p>
          <w:p w14:paraId="0715C4DE" w14:textId="6783DD5D" w:rsidR="00576CC5" w:rsidRDefault="00576CC5" w:rsidP="00FE7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Agreed that an acronym will not be used and that it will be referred to in full rather than RIA.</w:t>
            </w:r>
          </w:p>
          <w:p w14:paraId="27DF8A4A" w14:textId="77777777" w:rsidR="00513360" w:rsidRDefault="00513360" w:rsidP="00AF1F35">
            <w:pPr>
              <w:rPr>
                <w:rFonts w:ascii="Arial" w:hAnsi="Arial" w:cs="Arial"/>
              </w:rPr>
            </w:pPr>
          </w:p>
          <w:p w14:paraId="56543FB1" w14:textId="00A8BCC8" w:rsidR="00FE7FB6" w:rsidRDefault="00FE7FB6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– </w:t>
            </w:r>
            <w:r w:rsidR="00BD5C86">
              <w:rPr>
                <w:rFonts w:ascii="Arial" w:hAnsi="Arial" w:cs="Arial"/>
              </w:rPr>
              <w:t xml:space="preserve">TOR Clearly indicate that the panel are the champions of resident involvement at the highest level of </w:t>
            </w:r>
            <w:r w:rsidR="00A42D72">
              <w:rPr>
                <w:rFonts w:ascii="Arial" w:hAnsi="Arial" w:cs="Arial"/>
              </w:rPr>
              <w:t>governance.</w:t>
            </w:r>
            <w:r w:rsidR="00BD5C86">
              <w:rPr>
                <w:rFonts w:ascii="Arial" w:hAnsi="Arial" w:cs="Arial"/>
              </w:rPr>
              <w:t xml:space="preserve"> </w:t>
            </w:r>
            <w:r w:rsidR="00A42D72">
              <w:rPr>
                <w:rFonts w:ascii="Arial" w:hAnsi="Arial" w:cs="Arial"/>
              </w:rPr>
              <w:t>Over seeing the work for Housing Engagement</w:t>
            </w:r>
            <w:r w:rsidR="00894BA4">
              <w:rPr>
                <w:rFonts w:ascii="Arial" w:hAnsi="Arial" w:cs="Arial"/>
              </w:rPr>
              <w:t xml:space="preserve"> to ensure residents are at the heart of </w:t>
            </w:r>
            <w:r w:rsidR="00576CC5">
              <w:rPr>
                <w:rFonts w:ascii="Arial" w:hAnsi="Arial" w:cs="Arial"/>
              </w:rPr>
              <w:t xml:space="preserve">everything we do as a housing service. </w:t>
            </w:r>
          </w:p>
          <w:p w14:paraId="640855C8" w14:textId="77777777" w:rsidR="00661C1D" w:rsidRDefault="00661C1D" w:rsidP="00AF1F35">
            <w:pPr>
              <w:rPr>
                <w:rFonts w:ascii="Arial" w:hAnsi="Arial" w:cs="Arial"/>
              </w:rPr>
            </w:pPr>
          </w:p>
          <w:p w14:paraId="6A5B83C4" w14:textId="2ABB702A" w:rsidR="007A4C4B" w:rsidRDefault="007A4C4B" w:rsidP="007A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STAR / Resident Influence and accountability panel, has always had the power to recall any task and finish scrutiny work, although this has not </w:t>
            </w:r>
            <w:r w:rsidR="00A80556">
              <w:rPr>
                <w:rFonts w:ascii="Arial" w:hAnsi="Arial" w:cs="Arial"/>
              </w:rPr>
              <w:t>happened.</w:t>
            </w:r>
            <w:r>
              <w:rPr>
                <w:rFonts w:ascii="Arial" w:hAnsi="Arial" w:cs="Arial"/>
              </w:rPr>
              <w:t xml:space="preserve"> </w:t>
            </w:r>
          </w:p>
          <w:p w14:paraId="5F879B5F" w14:textId="77777777" w:rsidR="007A4C4B" w:rsidRDefault="007A4C4B" w:rsidP="007A4C4B">
            <w:pPr>
              <w:rPr>
                <w:rFonts w:ascii="Arial" w:hAnsi="Arial" w:cs="Arial"/>
              </w:rPr>
            </w:pPr>
          </w:p>
          <w:p w14:paraId="3DB83862" w14:textId="0A7A3A39" w:rsidR="007A4C4B" w:rsidRDefault="007A4C4B" w:rsidP="007A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</w:t>
            </w:r>
            <w:r w:rsidR="000036A0">
              <w:rPr>
                <w:rFonts w:ascii="Arial" w:hAnsi="Arial" w:cs="Arial"/>
              </w:rPr>
              <w:t xml:space="preserve"> - Agreed</w:t>
            </w:r>
            <w:r w:rsidR="002B5D4F">
              <w:rPr>
                <w:rFonts w:ascii="Arial" w:hAnsi="Arial" w:cs="Arial"/>
              </w:rPr>
              <w:t xml:space="preserve"> </w:t>
            </w:r>
            <w:r w:rsidR="007005F0">
              <w:rPr>
                <w:rFonts w:ascii="Arial" w:hAnsi="Arial" w:cs="Arial"/>
              </w:rPr>
              <w:t>access to</w:t>
            </w:r>
            <w:r w:rsidR="002B5D4F">
              <w:rPr>
                <w:rFonts w:ascii="Arial" w:hAnsi="Arial" w:cs="Arial"/>
              </w:rPr>
              <w:t xml:space="preserve"> scrutiny task and finish </w:t>
            </w:r>
            <w:r w:rsidR="007005F0">
              <w:rPr>
                <w:rFonts w:ascii="Arial" w:hAnsi="Arial" w:cs="Arial"/>
              </w:rPr>
              <w:t xml:space="preserve">work is </w:t>
            </w:r>
            <w:r w:rsidR="00A80556">
              <w:rPr>
                <w:rFonts w:ascii="Arial" w:hAnsi="Arial" w:cs="Arial"/>
              </w:rPr>
              <w:t xml:space="preserve">already embedded this is a review to strengthen the </w:t>
            </w:r>
            <w:r w:rsidR="002B5D4F">
              <w:rPr>
                <w:rFonts w:ascii="Arial" w:hAnsi="Arial" w:cs="Arial"/>
              </w:rPr>
              <w:t>TOR</w:t>
            </w:r>
            <w:r w:rsidR="007005F0">
              <w:rPr>
                <w:rFonts w:ascii="Arial" w:hAnsi="Arial" w:cs="Arial"/>
              </w:rPr>
              <w:t xml:space="preserve"> </w:t>
            </w:r>
            <w:r w:rsidR="00822ED4">
              <w:rPr>
                <w:rFonts w:ascii="Arial" w:hAnsi="Arial" w:cs="Arial"/>
              </w:rPr>
              <w:t xml:space="preserve">going forward. </w:t>
            </w:r>
          </w:p>
          <w:p w14:paraId="050693AA" w14:textId="77777777" w:rsidR="002B5D4F" w:rsidRDefault="002B5D4F" w:rsidP="007A4C4B">
            <w:pPr>
              <w:rPr>
                <w:rFonts w:ascii="Arial" w:hAnsi="Arial" w:cs="Arial"/>
              </w:rPr>
            </w:pPr>
          </w:p>
          <w:p w14:paraId="1BFF3739" w14:textId="5800AF8F" w:rsidR="002B5D4F" w:rsidRDefault="00576CC5" w:rsidP="007A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B5D4F">
              <w:rPr>
                <w:rFonts w:ascii="Arial" w:hAnsi="Arial" w:cs="Arial"/>
              </w:rPr>
              <w:t>E</w:t>
            </w:r>
            <w:r w:rsidR="000036A0">
              <w:rPr>
                <w:rFonts w:ascii="Arial" w:hAnsi="Arial" w:cs="Arial"/>
              </w:rPr>
              <w:t xml:space="preserve"> - Six</w:t>
            </w:r>
            <w:r w:rsidR="002B5D4F">
              <w:rPr>
                <w:rFonts w:ascii="Arial" w:hAnsi="Arial" w:cs="Arial"/>
              </w:rPr>
              <w:t xml:space="preserve"> month / </w:t>
            </w:r>
            <w:r w:rsidR="00822ED4">
              <w:rPr>
                <w:rFonts w:ascii="Arial" w:hAnsi="Arial" w:cs="Arial"/>
              </w:rPr>
              <w:t>twelve-month</w:t>
            </w:r>
            <w:r w:rsidR="002B5D4F">
              <w:rPr>
                <w:rFonts w:ascii="Arial" w:hAnsi="Arial" w:cs="Arial"/>
              </w:rPr>
              <w:t xml:space="preserve"> </w:t>
            </w:r>
            <w:r w:rsidR="007005F0">
              <w:rPr>
                <w:rFonts w:ascii="Arial" w:hAnsi="Arial" w:cs="Arial"/>
              </w:rPr>
              <w:t>paper</w:t>
            </w:r>
            <w:r w:rsidR="00427415">
              <w:rPr>
                <w:rFonts w:ascii="Arial" w:hAnsi="Arial" w:cs="Arial"/>
              </w:rPr>
              <w:t>s for information update</w:t>
            </w:r>
            <w:r w:rsidR="007005F0">
              <w:rPr>
                <w:rFonts w:ascii="Arial" w:hAnsi="Arial" w:cs="Arial"/>
              </w:rPr>
              <w:t xml:space="preserve"> on developments</w:t>
            </w:r>
            <w:r w:rsidR="00427415">
              <w:rPr>
                <w:rFonts w:ascii="Arial" w:hAnsi="Arial" w:cs="Arial"/>
              </w:rPr>
              <w:t xml:space="preserve"> within scrutiny. H</w:t>
            </w:r>
            <w:r w:rsidR="007005F0">
              <w:rPr>
                <w:rFonts w:ascii="Arial" w:hAnsi="Arial" w:cs="Arial"/>
              </w:rPr>
              <w:t xml:space="preserve">ighlighting works that need a meeting to be </w:t>
            </w:r>
            <w:r w:rsidR="00822ED4">
              <w:rPr>
                <w:rFonts w:ascii="Arial" w:hAnsi="Arial" w:cs="Arial"/>
              </w:rPr>
              <w:t>reviewed</w:t>
            </w:r>
            <w:r w:rsidR="00427415">
              <w:rPr>
                <w:rFonts w:ascii="Arial" w:hAnsi="Arial" w:cs="Arial"/>
              </w:rPr>
              <w:t xml:space="preserve"> this would be added to the agenda where relevant. </w:t>
            </w:r>
            <w:r w:rsidR="007005F0">
              <w:rPr>
                <w:rFonts w:ascii="Arial" w:hAnsi="Arial" w:cs="Arial"/>
              </w:rPr>
              <w:t xml:space="preserve"> </w:t>
            </w:r>
          </w:p>
          <w:p w14:paraId="3342A307" w14:textId="77777777" w:rsidR="00822ED4" w:rsidRDefault="00822ED4" w:rsidP="007A4C4B">
            <w:pPr>
              <w:rPr>
                <w:rFonts w:ascii="Arial" w:hAnsi="Arial" w:cs="Arial"/>
              </w:rPr>
            </w:pPr>
          </w:p>
          <w:p w14:paraId="0C937A2F" w14:textId="287E0063" w:rsidR="00822ED4" w:rsidRDefault="004E187A" w:rsidP="007A4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576CC5">
              <w:rPr>
                <w:rFonts w:ascii="Arial" w:hAnsi="Arial" w:cs="Arial"/>
              </w:rPr>
              <w:t>–</w:t>
            </w:r>
            <w:r w:rsidR="000036A0">
              <w:rPr>
                <w:rFonts w:ascii="Arial" w:hAnsi="Arial" w:cs="Arial"/>
              </w:rPr>
              <w:t xml:space="preserve"> </w:t>
            </w:r>
            <w:r w:rsidR="00576CC5">
              <w:rPr>
                <w:rFonts w:ascii="Arial" w:hAnsi="Arial" w:cs="Arial"/>
              </w:rPr>
              <w:t xml:space="preserve">Advised that a new recruitment pack for the Resident Influence &amp; Accountability Panel and </w:t>
            </w:r>
            <w:r>
              <w:rPr>
                <w:rFonts w:ascii="Arial" w:hAnsi="Arial" w:cs="Arial"/>
              </w:rPr>
              <w:t xml:space="preserve">scrutiny </w:t>
            </w:r>
            <w:r w:rsidR="00576CC5">
              <w:rPr>
                <w:rFonts w:ascii="Arial" w:hAnsi="Arial" w:cs="Arial"/>
              </w:rPr>
              <w:t xml:space="preserve">had been developed. It includes: </w:t>
            </w:r>
          </w:p>
          <w:p w14:paraId="22E91CED" w14:textId="77777777" w:rsidR="009118B0" w:rsidRDefault="004E187A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>Cover letter</w:t>
            </w:r>
          </w:p>
          <w:p w14:paraId="08B13C3E" w14:textId="77777777" w:rsidR="009118B0" w:rsidRDefault="002F4C51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TOR </w:t>
            </w:r>
          </w:p>
          <w:p w14:paraId="00FB0348" w14:textId="77777777" w:rsidR="009118B0" w:rsidRDefault="002F4C51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Role </w:t>
            </w:r>
            <w:r w:rsidR="009118B0">
              <w:rPr>
                <w:rFonts w:ascii="Arial" w:hAnsi="Arial" w:cs="Arial"/>
              </w:rPr>
              <w:t>d</w:t>
            </w:r>
            <w:r w:rsidRPr="009118B0">
              <w:rPr>
                <w:rFonts w:ascii="Arial" w:hAnsi="Arial" w:cs="Arial"/>
              </w:rPr>
              <w:t xml:space="preserve">escription </w:t>
            </w:r>
          </w:p>
          <w:p w14:paraId="4195A804" w14:textId="77777777" w:rsidR="009118B0" w:rsidRDefault="00FE1B9E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Application form </w:t>
            </w:r>
          </w:p>
          <w:p w14:paraId="7D567E54" w14:textId="77777777" w:rsidR="009118B0" w:rsidRDefault="00FE1B9E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Minutes from previous meetings </w:t>
            </w:r>
          </w:p>
          <w:p w14:paraId="217C67C1" w14:textId="29A0151B" w:rsidR="00FE1B9E" w:rsidRPr="009118B0" w:rsidRDefault="00FE1B9E" w:rsidP="007A4C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18B0">
              <w:rPr>
                <w:rFonts w:ascii="Arial" w:hAnsi="Arial" w:cs="Arial"/>
              </w:rPr>
              <w:t xml:space="preserve">Past scrutiny exercise </w:t>
            </w:r>
          </w:p>
          <w:p w14:paraId="2142494A" w14:textId="7A394E54" w:rsidR="007B3321" w:rsidRDefault="007B3321" w:rsidP="007B3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Additionally, a notification for pre and post meeting, as well as resident training opportunities hosted by LBWF and its </w:t>
            </w:r>
            <w:r w:rsidR="008900C4">
              <w:rPr>
                <w:rFonts w:ascii="Arial" w:hAnsi="Arial" w:cs="Arial"/>
              </w:rPr>
              <w:t>partners.</w:t>
            </w:r>
            <w:r>
              <w:rPr>
                <w:rFonts w:ascii="Arial" w:hAnsi="Arial" w:cs="Arial"/>
              </w:rPr>
              <w:t xml:space="preserve"> </w:t>
            </w:r>
          </w:p>
          <w:p w14:paraId="482B11DA" w14:textId="77777777" w:rsidR="00FE1B9E" w:rsidRDefault="00FE1B9E" w:rsidP="007A4C4B">
            <w:pPr>
              <w:rPr>
                <w:rFonts w:ascii="Arial" w:hAnsi="Arial" w:cs="Arial"/>
              </w:rPr>
            </w:pPr>
          </w:p>
          <w:p w14:paraId="2AA7B86E" w14:textId="4D8A1DF0" w:rsidR="004946FA" w:rsidRDefault="00FE1B9E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</w:t>
            </w:r>
            <w:r w:rsidR="000036A0">
              <w:rPr>
                <w:rFonts w:ascii="Arial" w:hAnsi="Arial" w:cs="Arial"/>
              </w:rPr>
              <w:t xml:space="preserve"> - Incentivising</w:t>
            </w:r>
            <w:r w:rsidR="002F1FCE">
              <w:rPr>
                <w:rFonts w:ascii="Arial" w:hAnsi="Arial" w:cs="Arial"/>
              </w:rPr>
              <w:t xml:space="preserve"> </w:t>
            </w:r>
            <w:r w:rsidR="00C43CB2">
              <w:rPr>
                <w:rFonts w:ascii="Arial" w:hAnsi="Arial" w:cs="Arial"/>
              </w:rPr>
              <w:t>new members</w:t>
            </w:r>
            <w:r w:rsidR="002F1FCE">
              <w:rPr>
                <w:rFonts w:ascii="Arial" w:hAnsi="Arial" w:cs="Arial"/>
              </w:rPr>
              <w:t xml:space="preserve"> to the STAR panel, appreciation for time, </w:t>
            </w:r>
            <w:r w:rsidR="004946FA">
              <w:rPr>
                <w:rFonts w:ascii="Arial" w:hAnsi="Arial" w:cs="Arial"/>
              </w:rPr>
              <w:t>effort,</w:t>
            </w:r>
            <w:r w:rsidR="002F1FCE">
              <w:rPr>
                <w:rFonts w:ascii="Arial" w:hAnsi="Arial" w:cs="Arial"/>
              </w:rPr>
              <w:t xml:space="preserve"> and work, at the highest governance level of resident </w:t>
            </w:r>
            <w:r w:rsidR="004946FA">
              <w:rPr>
                <w:rFonts w:ascii="Arial" w:hAnsi="Arial" w:cs="Arial"/>
              </w:rPr>
              <w:t>influence.</w:t>
            </w:r>
            <w:r w:rsidR="00E031B1">
              <w:rPr>
                <w:rFonts w:ascii="Arial" w:hAnsi="Arial" w:cs="Arial"/>
              </w:rPr>
              <w:t xml:space="preserve"> </w:t>
            </w:r>
            <w:r w:rsidR="008900C4">
              <w:rPr>
                <w:rFonts w:ascii="Arial" w:hAnsi="Arial" w:cs="Arial"/>
              </w:rPr>
              <w:t xml:space="preserve">£100 shopping voucher </w:t>
            </w:r>
            <w:r w:rsidR="00576CC5">
              <w:rPr>
                <w:rFonts w:ascii="Arial" w:hAnsi="Arial" w:cs="Arial"/>
              </w:rPr>
              <w:t>if they attend all four meetings.</w:t>
            </w:r>
          </w:p>
          <w:p w14:paraId="1B83EA44" w14:textId="77777777" w:rsidR="008900C4" w:rsidRDefault="008900C4" w:rsidP="00AF1F35">
            <w:pPr>
              <w:rPr>
                <w:rFonts w:ascii="Arial" w:hAnsi="Arial" w:cs="Arial"/>
              </w:rPr>
            </w:pPr>
          </w:p>
          <w:p w14:paraId="6D859963" w14:textId="2469ED1D" w:rsidR="008900C4" w:rsidRDefault="008900C4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</w:t>
            </w:r>
            <w:r w:rsidR="000036A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The voucher will not make a difference to </w:t>
            </w:r>
            <w:r w:rsidR="00301D09">
              <w:rPr>
                <w:rFonts w:ascii="Arial" w:hAnsi="Arial" w:cs="Arial"/>
              </w:rPr>
              <w:t xml:space="preserve">personal participation, with a wider view on recruitment </w:t>
            </w:r>
            <w:r w:rsidR="000F7EF9">
              <w:rPr>
                <w:rFonts w:ascii="Arial" w:hAnsi="Arial" w:cs="Arial"/>
              </w:rPr>
              <w:t>in the borough</w:t>
            </w:r>
            <w:r w:rsidR="002A4B52">
              <w:rPr>
                <w:rFonts w:ascii="Arial" w:hAnsi="Arial" w:cs="Arial"/>
              </w:rPr>
              <w:t>,</w:t>
            </w:r>
            <w:r w:rsidR="000F7EF9">
              <w:rPr>
                <w:rFonts w:ascii="Arial" w:hAnsi="Arial" w:cs="Arial"/>
              </w:rPr>
              <w:t xml:space="preserve"> being careful to note that residents with an interest would apply irrespective of the shopping voucher. </w:t>
            </w:r>
          </w:p>
          <w:p w14:paraId="692DA93E" w14:textId="77777777" w:rsidR="000F7EF9" w:rsidRDefault="000F7EF9" w:rsidP="00AF1F35">
            <w:pPr>
              <w:rPr>
                <w:rFonts w:ascii="Arial" w:hAnsi="Arial" w:cs="Arial"/>
              </w:rPr>
            </w:pPr>
          </w:p>
          <w:p w14:paraId="1FEB2621" w14:textId="763372E9" w:rsidR="000F7EF9" w:rsidRDefault="00576CC5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F7EF9">
              <w:rPr>
                <w:rFonts w:ascii="Arial" w:hAnsi="Arial" w:cs="Arial"/>
              </w:rPr>
              <w:t xml:space="preserve">E </w:t>
            </w:r>
            <w:r w:rsidR="000036A0">
              <w:rPr>
                <w:rFonts w:ascii="Arial" w:hAnsi="Arial" w:cs="Arial"/>
              </w:rPr>
              <w:t xml:space="preserve">- </w:t>
            </w:r>
            <w:r w:rsidR="000F7EF9">
              <w:rPr>
                <w:rFonts w:ascii="Arial" w:hAnsi="Arial" w:cs="Arial"/>
              </w:rPr>
              <w:t xml:space="preserve">Recognition </w:t>
            </w:r>
            <w:r w:rsidR="006329FD">
              <w:rPr>
                <w:rFonts w:ascii="Arial" w:hAnsi="Arial" w:cs="Arial"/>
              </w:rPr>
              <w:t>as opposed to incentivised for dedication, and hard work to the strategic panels</w:t>
            </w:r>
            <w:r w:rsidR="004F07B6">
              <w:rPr>
                <w:rFonts w:ascii="Arial" w:hAnsi="Arial" w:cs="Arial"/>
              </w:rPr>
              <w:t>.</w:t>
            </w:r>
          </w:p>
          <w:p w14:paraId="4B5C61CE" w14:textId="77777777" w:rsidR="004F07B6" w:rsidRDefault="004F07B6" w:rsidP="00AF1F35">
            <w:pPr>
              <w:rPr>
                <w:rFonts w:ascii="Arial" w:hAnsi="Arial" w:cs="Arial"/>
              </w:rPr>
            </w:pPr>
          </w:p>
          <w:p w14:paraId="2A582FFB" w14:textId="1FB929D9" w:rsidR="004F07B6" w:rsidRDefault="00A13E03" w:rsidP="00AF1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</w:t>
            </w:r>
            <w:r w:rsidR="000036A0">
              <w:rPr>
                <w:rFonts w:ascii="Arial" w:hAnsi="Arial" w:cs="Arial"/>
              </w:rPr>
              <w:t xml:space="preserve"> - Value</w:t>
            </w:r>
            <w:r>
              <w:rPr>
                <w:rFonts w:ascii="Arial" w:hAnsi="Arial" w:cs="Arial"/>
              </w:rPr>
              <w:t xml:space="preserve"> would be a social gathering this would </w:t>
            </w:r>
            <w:r w:rsidR="001E13C2">
              <w:rPr>
                <w:rFonts w:ascii="Arial" w:hAnsi="Arial" w:cs="Arial"/>
              </w:rPr>
              <w:t xml:space="preserve">indicate appreciation. </w:t>
            </w:r>
          </w:p>
          <w:p w14:paraId="58A45EE8" w14:textId="77777777" w:rsidR="001E13C2" w:rsidRDefault="001E13C2" w:rsidP="00AF1F35">
            <w:pPr>
              <w:rPr>
                <w:rFonts w:ascii="Arial" w:hAnsi="Arial" w:cs="Arial"/>
              </w:rPr>
            </w:pPr>
          </w:p>
          <w:p w14:paraId="1B4D35AF" w14:textId="5B30B011" w:rsidR="00A93C5E" w:rsidRDefault="001E13C2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JL </w:t>
            </w:r>
            <w:r w:rsidR="006F0BE7">
              <w:rPr>
                <w:rFonts w:ascii="Arial" w:hAnsi="Arial" w:cs="Arial"/>
              </w:rPr>
              <w:t>–</w:t>
            </w:r>
            <w:r w:rsidR="000036A0">
              <w:rPr>
                <w:rFonts w:ascii="Arial" w:hAnsi="Arial" w:cs="Arial"/>
              </w:rPr>
              <w:t xml:space="preserve"> </w:t>
            </w:r>
            <w:r w:rsidR="0031172A">
              <w:rPr>
                <w:rFonts w:ascii="Arial" w:hAnsi="Arial" w:cs="Arial"/>
              </w:rPr>
              <w:t>Recognition would</w:t>
            </w:r>
            <w:r>
              <w:rPr>
                <w:rFonts w:ascii="Arial" w:hAnsi="Arial" w:cs="Arial"/>
              </w:rPr>
              <w:t xml:space="preserve"> </w:t>
            </w:r>
            <w:r w:rsidR="00907032">
              <w:rPr>
                <w:rFonts w:ascii="Arial" w:hAnsi="Arial" w:cs="Arial"/>
              </w:rPr>
              <w:t xml:space="preserve">look like </w:t>
            </w:r>
            <w:r w:rsidR="00DF07A5">
              <w:rPr>
                <w:rFonts w:ascii="Arial" w:hAnsi="Arial" w:cs="Arial"/>
              </w:rPr>
              <w:t>being kept informed</w:t>
            </w:r>
            <w:r w:rsidR="0025593D">
              <w:rPr>
                <w:rFonts w:ascii="Arial" w:hAnsi="Arial" w:cs="Arial"/>
              </w:rPr>
              <w:t xml:space="preserve"> on updates and outcomes on task and finish scrutiny </w:t>
            </w:r>
            <w:r w:rsidR="00F227C3">
              <w:rPr>
                <w:rFonts w:ascii="Arial" w:hAnsi="Arial" w:cs="Arial"/>
              </w:rPr>
              <w:t>projects</w:t>
            </w:r>
            <w:r w:rsidR="00B55AF7">
              <w:rPr>
                <w:rFonts w:ascii="Arial" w:hAnsi="Arial" w:cs="Arial"/>
              </w:rPr>
              <w:t xml:space="preserve">, in a timely manner. </w:t>
            </w:r>
          </w:p>
          <w:p w14:paraId="5821A69F" w14:textId="77777777" w:rsidR="00D64411" w:rsidRDefault="00D64411" w:rsidP="003860E4">
            <w:pPr>
              <w:rPr>
                <w:rFonts w:ascii="Arial" w:hAnsi="Arial" w:cs="Arial"/>
              </w:rPr>
            </w:pPr>
          </w:p>
          <w:p w14:paraId="5059EF5F" w14:textId="57F8E038" w:rsidR="00D64411" w:rsidRDefault="00576CC5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D64411">
              <w:rPr>
                <w:rFonts w:ascii="Arial" w:hAnsi="Arial" w:cs="Arial"/>
              </w:rPr>
              <w:t>E Total offer</w:t>
            </w:r>
            <w:r w:rsidR="00DE1F68">
              <w:rPr>
                <w:rFonts w:ascii="Arial" w:hAnsi="Arial" w:cs="Arial"/>
              </w:rPr>
              <w:t xml:space="preserve"> for joining the panel,</w:t>
            </w:r>
            <w:r w:rsidR="00D64411">
              <w:rPr>
                <w:rFonts w:ascii="Arial" w:hAnsi="Arial" w:cs="Arial"/>
              </w:rPr>
              <w:t xml:space="preserve"> gives the value and recognition it deserves </w:t>
            </w:r>
            <w:r w:rsidR="00F70DE2">
              <w:rPr>
                <w:rFonts w:ascii="Arial" w:hAnsi="Arial" w:cs="Arial"/>
              </w:rPr>
              <w:t>taking feedback from panel into account.</w:t>
            </w:r>
          </w:p>
          <w:p w14:paraId="0224B9DA" w14:textId="77777777" w:rsidR="008C1299" w:rsidRDefault="008C1299" w:rsidP="003860E4">
            <w:pPr>
              <w:rPr>
                <w:rFonts w:ascii="Arial" w:hAnsi="Arial" w:cs="Arial"/>
              </w:rPr>
            </w:pPr>
          </w:p>
          <w:p w14:paraId="0B3085F2" w14:textId="565E2F9C" w:rsidR="008C1299" w:rsidRDefault="00754B5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F70DE2">
              <w:rPr>
                <w:rFonts w:ascii="Arial" w:hAnsi="Arial" w:cs="Arial"/>
              </w:rPr>
              <w:t>–</w:t>
            </w:r>
            <w:r w:rsidR="000036A0">
              <w:rPr>
                <w:rFonts w:ascii="Arial" w:hAnsi="Arial" w:cs="Arial"/>
              </w:rPr>
              <w:t xml:space="preserve"> </w:t>
            </w:r>
            <w:r w:rsidR="00F70DE2">
              <w:rPr>
                <w:rFonts w:ascii="Arial" w:hAnsi="Arial" w:cs="Arial"/>
              </w:rPr>
              <w:t>Cabinet member p</w:t>
            </w:r>
            <w:r w:rsidR="00256BA2">
              <w:rPr>
                <w:rFonts w:ascii="Arial" w:hAnsi="Arial" w:cs="Arial"/>
              </w:rPr>
              <w:t>ortfolio</w:t>
            </w:r>
            <w:r w:rsidR="003B08A3">
              <w:rPr>
                <w:rFonts w:ascii="Arial" w:hAnsi="Arial" w:cs="Arial"/>
              </w:rPr>
              <w:t xml:space="preserve"> </w:t>
            </w:r>
            <w:r w:rsidR="00256BA2">
              <w:rPr>
                <w:rFonts w:ascii="Arial" w:hAnsi="Arial" w:cs="Arial"/>
              </w:rPr>
              <w:t>Cllr Khan</w:t>
            </w:r>
            <w:r w:rsidR="00F70DE2">
              <w:rPr>
                <w:rFonts w:ascii="Arial" w:hAnsi="Arial" w:cs="Arial"/>
              </w:rPr>
              <w:t>,</w:t>
            </w:r>
            <w:r w:rsidR="00256BA2">
              <w:rPr>
                <w:rFonts w:ascii="Arial" w:hAnsi="Arial" w:cs="Arial"/>
              </w:rPr>
              <w:t xml:space="preserve"> to</w:t>
            </w:r>
            <w:r w:rsidR="003B08A3">
              <w:rPr>
                <w:rFonts w:ascii="Arial" w:hAnsi="Arial" w:cs="Arial"/>
              </w:rPr>
              <w:t xml:space="preserve"> be more involved in the strategic </w:t>
            </w:r>
            <w:r w:rsidR="00256BA2">
              <w:rPr>
                <w:rFonts w:ascii="Arial" w:hAnsi="Arial" w:cs="Arial"/>
              </w:rPr>
              <w:t>resident</w:t>
            </w:r>
            <w:r w:rsidR="00D87FEE">
              <w:rPr>
                <w:rFonts w:ascii="Arial" w:hAnsi="Arial" w:cs="Arial"/>
              </w:rPr>
              <w:t xml:space="preserve"> agenda </w:t>
            </w:r>
            <w:r w:rsidR="00256BA2">
              <w:rPr>
                <w:rFonts w:ascii="Arial" w:hAnsi="Arial" w:cs="Arial"/>
              </w:rPr>
              <w:t xml:space="preserve">going </w:t>
            </w:r>
            <w:r w:rsidR="0023531B">
              <w:rPr>
                <w:rFonts w:ascii="Arial" w:hAnsi="Arial" w:cs="Arial"/>
              </w:rPr>
              <w:t>forward</w:t>
            </w:r>
            <w:r w:rsidR="00343A82">
              <w:rPr>
                <w:rFonts w:ascii="Arial" w:hAnsi="Arial" w:cs="Arial"/>
              </w:rPr>
              <w:t xml:space="preserve">, at least one meeting per annum. </w:t>
            </w:r>
            <w:r w:rsidR="009510D3">
              <w:rPr>
                <w:rFonts w:ascii="Arial" w:hAnsi="Arial" w:cs="Arial"/>
              </w:rPr>
              <w:t xml:space="preserve">Appreciating the large portfolio </w:t>
            </w:r>
            <w:r w:rsidR="00576CC5">
              <w:rPr>
                <w:rFonts w:ascii="Arial" w:hAnsi="Arial" w:cs="Arial"/>
              </w:rPr>
              <w:t>he has.</w:t>
            </w:r>
          </w:p>
          <w:p w14:paraId="697DE155" w14:textId="77777777" w:rsidR="00256BA2" w:rsidRDefault="00256BA2" w:rsidP="003860E4">
            <w:pPr>
              <w:rPr>
                <w:rFonts w:ascii="Arial" w:hAnsi="Arial" w:cs="Arial"/>
              </w:rPr>
            </w:pPr>
          </w:p>
          <w:p w14:paraId="67C090E2" w14:textId="2A1E7E3F" w:rsidR="00256BA2" w:rsidRDefault="00576CC5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97B87">
              <w:rPr>
                <w:rFonts w:ascii="Arial" w:hAnsi="Arial" w:cs="Arial"/>
              </w:rPr>
              <w:t>E Look</w:t>
            </w:r>
            <w:r w:rsidR="009510D3">
              <w:rPr>
                <w:rFonts w:ascii="Arial" w:hAnsi="Arial" w:cs="Arial"/>
              </w:rPr>
              <w:t xml:space="preserve"> at what we can do to strengthen that element of </w:t>
            </w:r>
            <w:r w:rsidR="009151E3">
              <w:rPr>
                <w:rFonts w:ascii="Arial" w:hAnsi="Arial" w:cs="Arial"/>
              </w:rPr>
              <w:t xml:space="preserve">housing portfolio </w:t>
            </w:r>
            <w:r w:rsidR="00B97B87">
              <w:rPr>
                <w:rFonts w:ascii="Arial" w:hAnsi="Arial" w:cs="Arial"/>
              </w:rPr>
              <w:t>lead.</w:t>
            </w:r>
            <w:r w:rsidR="009151E3">
              <w:rPr>
                <w:rFonts w:ascii="Arial" w:hAnsi="Arial" w:cs="Arial"/>
              </w:rPr>
              <w:t xml:space="preserve"> </w:t>
            </w:r>
          </w:p>
          <w:p w14:paraId="218B8570" w14:textId="316F3A4F" w:rsidR="00B97B87" w:rsidRDefault="00B97B87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view, not to overtake from a political </w:t>
            </w:r>
            <w:r w:rsidR="00A569B5">
              <w:rPr>
                <w:rFonts w:ascii="Arial" w:hAnsi="Arial" w:cs="Arial"/>
              </w:rPr>
              <w:t>standpoint</w:t>
            </w:r>
            <w:r>
              <w:rPr>
                <w:rFonts w:ascii="Arial" w:hAnsi="Arial" w:cs="Arial"/>
              </w:rPr>
              <w:t xml:space="preserve">. </w:t>
            </w:r>
          </w:p>
          <w:p w14:paraId="76F7D1B2" w14:textId="77777777" w:rsidR="008C1299" w:rsidRDefault="008C1299" w:rsidP="003860E4">
            <w:pPr>
              <w:rPr>
                <w:rFonts w:ascii="Arial" w:hAnsi="Arial" w:cs="Arial"/>
              </w:rPr>
            </w:pPr>
          </w:p>
          <w:p w14:paraId="296CE67C" w14:textId="18FD6272" w:rsidR="008C1299" w:rsidRDefault="000036A0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 - </w:t>
            </w:r>
            <w:r w:rsidR="0023531B">
              <w:rPr>
                <w:rFonts w:ascii="Arial" w:hAnsi="Arial" w:cs="Arial"/>
              </w:rPr>
              <w:t>80%</w:t>
            </w:r>
            <w:r w:rsidR="00F0260E">
              <w:rPr>
                <w:rFonts w:ascii="Arial" w:hAnsi="Arial" w:cs="Arial"/>
              </w:rPr>
              <w:t xml:space="preserve"> residents and leaseholders</w:t>
            </w:r>
            <w:r w:rsidR="0023531B">
              <w:rPr>
                <w:rFonts w:ascii="Arial" w:hAnsi="Arial" w:cs="Arial"/>
              </w:rPr>
              <w:t xml:space="preserve"> 20</w:t>
            </w:r>
            <w:r w:rsidR="00911AE6">
              <w:rPr>
                <w:rFonts w:ascii="Arial" w:hAnsi="Arial" w:cs="Arial"/>
              </w:rPr>
              <w:t xml:space="preserve">% </w:t>
            </w:r>
            <w:r w:rsidR="00A569B5">
              <w:rPr>
                <w:rFonts w:ascii="Arial" w:hAnsi="Arial" w:cs="Arial"/>
              </w:rPr>
              <w:t xml:space="preserve">two TMO </w:t>
            </w:r>
            <w:r w:rsidR="00911AE6">
              <w:rPr>
                <w:rFonts w:ascii="Arial" w:hAnsi="Arial" w:cs="Arial"/>
              </w:rPr>
              <w:t xml:space="preserve">represent STAR Current vacancies one in TMO and one on the STAR panel. The steer is much for the scrutiny </w:t>
            </w:r>
            <w:r w:rsidR="00185F90">
              <w:rPr>
                <w:rFonts w:ascii="Arial" w:hAnsi="Arial" w:cs="Arial"/>
              </w:rPr>
              <w:t xml:space="preserve">task and finish projects, as this is more challenging as it is more acute </w:t>
            </w:r>
            <w:r>
              <w:rPr>
                <w:rFonts w:ascii="Arial" w:hAnsi="Arial" w:cs="Arial"/>
              </w:rPr>
              <w:t>look into</w:t>
            </w:r>
            <w:r w:rsidR="00185F90">
              <w:rPr>
                <w:rFonts w:ascii="Arial" w:hAnsi="Arial" w:cs="Arial"/>
              </w:rPr>
              <w:t xml:space="preserve"> council service </w:t>
            </w:r>
            <w:r w:rsidR="00B55AF7">
              <w:rPr>
                <w:rFonts w:ascii="Arial" w:hAnsi="Arial" w:cs="Arial"/>
              </w:rPr>
              <w:t>provision.</w:t>
            </w:r>
            <w:r w:rsidR="00185F90">
              <w:rPr>
                <w:rFonts w:ascii="Arial" w:hAnsi="Arial" w:cs="Arial"/>
              </w:rPr>
              <w:t xml:space="preserve"> </w:t>
            </w:r>
            <w:r w:rsidR="00911AE6">
              <w:rPr>
                <w:rFonts w:ascii="Arial" w:hAnsi="Arial" w:cs="Arial"/>
              </w:rPr>
              <w:t xml:space="preserve"> </w:t>
            </w:r>
          </w:p>
          <w:p w14:paraId="4EE79641" w14:textId="77777777" w:rsidR="00A569B5" w:rsidRDefault="00A569B5" w:rsidP="003860E4">
            <w:pPr>
              <w:rPr>
                <w:rFonts w:ascii="Arial" w:hAnsi="Arial" w:cs="Arial"/>
              </w:rPr>
            </w:pPr>
          </w:p>
          <w:p w14:paraId="27E1EBB0" w14:textId="765564E3" w:rsidR="00A569B5" w:rsidRDefault="00A569B5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</w:t>
            </w:r>
            <w:r w:rsidR="00576CC5">
              <w:rPr>
                <w:rFonts w:ascii="Arial" w:hAnsi="Arial" w:cs="Arial"/>
              </w:rPr>
              <w:t xml:space="preserve"> Introduced the new service diary proposal (</w:t>
            </w:r>
            <w:proofErr w:type="gramStart"/>
            <w:r w:rsidR="00576CC5">
              <w:rPr>
                <w:rFonts w:ascii="Arial" w:hAnsi="Arial" w:cs="Arial"/>
              </w:rPr>
              <w:t>similar to</w:t>
            </w:r>
            <w:proofErr w:type="gramEnd"/>
            <w:r w:rsidR="00576CC5">
              <w:rPr>
                <w:rFonts w:ascii="Arial" w:hAnsi="Arial" w:cs="Arial"/>
              </w:rPr>
              <w:t xml:space="preserve"> a mystery shopping exercise). </w:t>
            </w:r>
            <w:r w:rsidR="00DA6792">
              <w:rPr>
                <w:rFonts w:ascii="Arial" w:hAnsi="Arial" w:cs="Arial"/>
              </w:rPr>
              <w:t>Scrutiny</w:t>
            </w:r>
            <w:r w:rsidR="007E1BBE">
              <w:rPr>
                <w:rFonts w:ascii="Arial" w:hAnsi="Arial" w:cs="Arial"/>
              </w:rPr>
              <w:t xml:space="preserve"> at all levels of the organisation. This would look like a service diary, for any enquiry, they would go through a list of strategic questions that would review the resident journey. This would be rolled out to residents on current data base, over the coming few weeks. </w:t>
            </w:r>
          </w:p>
          <w:p w14:paraId="5C9F3F5C" w14:textId="77777777" w:rsidR="007E1BBE" w:rsidRDefault="007E1BBE" w:rsidP="003860E4">
            <w:pPr>
              <w:rPr>
                <w:rFonts w:ascii="Arial" w:hAnsi="Arial" w:cs="Arial"/>
              </w:rPr>
            </w:pPr>
          </w:p>
          <w:p w14:paraId="3541F5D6" w14:textId="24776483" w:rsidR="007E1BBE" w:rsidRDefault="007E1BBE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D90A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This is for service improvement, this will also be brought to panel, so that a review will give way to a particular area to be scrutinised.</w:t>
            </w:r>
          </w:p>
          <w:p w14:paraId="12192F18" w14:textId="77777777" w:rsidR="004369BC" w:rsidRDefault="004369BC" w:rsidP="003860E4">
            <w:pPr>
              <w:rPr>
                <w:rFonts w:ascii="Arial" w:hAnsi="Arial" w:cs="Arial"/>
              </w:rPr>
            </w:pPr>
          </w:p>
          <w:p w14:paraId="4A2A509B" w14:textId="63218C46" w:rsidR="00940521" w:rsidRDefault="004369BC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D90AA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Forward plan, working with JL and the panel, looking at the </w:t>
            </w:r>
            <w:r w:rsidR="00D90AAE">
              <w:rPr>
                <w:rFonts w:ascii="Arial" w:hAnsi="Arial" w:cs="Arial"/>
              </w:rPr>
              <w:t xml:space="preserve">areas of interest, what officers would the panel like in attendance. Building safety compliance have expressed an interest to be on the forward </w:t>
            </w:r>
            <w:r w:rsidR="00B44FDB">
              <w:rPr>
                <w:rFonts w:ascii="Arial" w:hAnsi="Arial" w:cs="Arial"/>
              </w:rPr>
              <w:t xml:space="preserve">plan. However, it was noted that there is an existing Resident Building Safety Group that covers </w:t>
            </w:r>
            <w:r w:rsidR="00785146">
              <w:rPr>
                <w:rFonts w:ascii="Arial" w:hAnsi="Arial" w:cs="Arial"/>
              </w:rPr>
              <w:t>this,</w:t>
            </w:r>
            <w:r w:rsidR="00B44FDB">
              <w:rPr>
                <w:rFonts w:ascii="Arial" w:hAnsi="Arial" w:cs="Arial"/>
              </w:rPr>
              <w:t xml:space="preserve"> and WW attends so could feedback to this panel as needed to avoid duplication. </w:t>
            </w:r>
          </w:p>
          <w:p w14:paraId="7D657555" w14:textId="77777777" w:rsidR="00940521" w:rsidRDefault="00940521" w:rsidP="003860E4">
            <w:pPr>
              <w:rPr>
                <w:rFonts w:ascii="Arial" w:hAnsi="Arial" w:cs="Arial"/>
              </w:rPr>
            </w:pPr>
          </w:p>
          <w:p w14:paraId="26417E4F" w14:textId="4452540C" w:rsidR="00E3007C" w:rsidRDefault="00BF3A71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– Interest from </w:t>
            </w:r>
            <w:r w:rsidR="00E3007C">
              <w:rPr>
                <w:rFonts w:ascii="Arial" w:hAnsi="Arial" w:cs="Arial"/>
              </w:rPr>
              <w:t>Charlotte</w:t>
            </w:r>
            <w:r w:rsidR="00B1607F">
              <w:rPr>
                <w:rFonts w:ascii="Arial" w:hAnsi="Arial" w:cs="Arial"/>
              </w:rPr>
              <w:t xml:space="preserve"> </w:t>
            </w:r>
            <w:r w:rsidR="00492110">
              <w:rPr>
                <w:rFonts w:ascii="Arial" w:hAnsi="Arial" w:cs="Arial"/>
              </w:rPr>
              <w:t>about</w:t>
            </w:r>
            <w:r w:rsidR="00B1607F">
              <w:rPr>
                <w:rFonts w:ascii="Arial" w:hAnsi="Arial" w:cs="Arial"/>
              </w:rPr>
              <w:t xml:space="preserve"> </w:t>
            </w:r>
            <w:r w:rsidR="002A4B52">
              <w:rPr>
                <w:rFonts w:ascii="Arial" w:hAnsi="Arial" w:cs="Arial"/>
              </w:rPr>
              <w:t>the Housing</w:t>
            </w:r>
            <w:r>
              <w:rPr>
                <w:rFonts w:ascii="Arial" w:hAnsi="Arial" w:cs="Arial"/>
              </w:rPr>
              <w:t xml:space="preserve"> transformation, regarding what is happening and what is changing, </w:t>
            </w:r>
            <w:r w:rsidR="00E3007C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particular interest to the mystery shopping </w:t>
            </w:r>
            <w:r w:rsidR="00E3007C">
              <w:rPr>
                <w:rFonts w:ascii="Arial" w:hAnsi="Arial" w:cs="Arial"/>
              </w:rPr>
              <w:t>piece of work.</w:t>
            </w:r>
            <w:r w:rsidR="00B44FDB">
              <w:rPr>
                <w:rFonts w:ascii="Arial" w:hAnsi="Arial" w:cs="Arial"/>
              </w:rPr>
              <w:t xml:space="preserve"> Agreed this should come back to the next panel meeting. </w:t>
            </w:r>
          </w:p>
          <w:p w14:paraId="5829F1E5" w14:textId="77777777" w:rsidR="002A4B52" w:rsidRDefault="002A4B52" w:rsidP="003860E4">
            <w:pPr>
              <w:rPr>
                <w:rFonts w:ascii="Arial" w:hAnsi="Arial" w:cs="Arial"/>
              </w:rPr>
            </w:pPr>
          </w:p>
          <w:p w14:paraId="3E37CA79" w14:textId="77777777" w:rsidR="00B44FDB" w:rsidRDefault="002A4B52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8256C">
              <w:rPr>
                <w:rFonts w:ascii="Arial" w:hAnsi="Arial" w:cs="Arial"/>
              </w:rPr>
              <w:t>LG</w:t>
            </w:r>
            <w:r>
              <w:rPr>
                <w:rFonts w:ascii="Arial" w:hAnsi="Arial" w:cs="Arial"/>
              </w:rPr>
              <w:t xml:space="preserve"> </w:t>
            </w:r>
            <w:r w:rsidR="00492110">
              <w:rPr>
                <w:rFonts w:ascii="Arial" w:hAnsi="Arial" w:cs="Arial"/>
              </w:rPr>
              <w:t xml:space="preserve">AD Housing Repairs and planned Works </w:t>
            </w:r>
            <w:r>
              <w:rPr>
                <w:rFonts w:ascii="Arial" w:hAnsi="Arial" w:cs="Arial"/>
              </w:rPr>
              <w:t xml:space="preserve">– Introduced </w:t>
            </w:r>
            <w:r w:rsidR="00492110">
              <w:rPr>
                <w:rFonts w:ascii="Arial" w:hAnsi="Arial" w:cs="Arial"/>
              </w:rPr>
              <w:t>herself.</w:t>
            </w:r>
            <w:r>
              <w:rPr>
                <w:rFonts w:ascii="Arial" w:hAnsi="Arial" w:cs="Arial"/>
              </w:rPr>
              <w:t xml:space="preserve"> </w:t>
            </w:r>
            <w:r w:rsidR="00492110">
              <w:rPr>
                <w:rFonts w:ascii="Arial" w:hAnsi="Arial" w:cs="Arial"/>
              </w:rPr>
              <w:t xml:space="preserve">Housing repairs for </w:t>
            </w:r>
            <w:proofErr w:type="gramStart"/>
            <w:r w:rsidR="00492110">
              <w:rPr>
                <w:rFonts w:ascii="Arial" w:hAnsi="Arial" w:cs="Arial"/>
              </w:rPr>
              <w:t>a number of</w:t>
            </w:r>
            <w:proofErr w:type="gramEnd"/>
            <w:r w:rsidR="00492110">
              <w:rPr>
                <w:rFonts w:ascii="Arial" w:hAnsi="Arial" w:cs="Arial"/>
              </w:rPr>
              <w:t xml:space="preserve"> years, twenty years plus. Most recent post Kensington and Chelsea for five years, with a key focus on </w:t>
            </w:r>
            <w:r w:rsidR="0016576A">
              <w:rPr>
                <w:rFonts w:ascii="Arial" w:hAnsi="Arial" w:cs="Arial"/>
              </w:rPr>
              <w:t>the customer experience improvement</w:t>
            </w:r>
            <w:r w:rsidR="00612A45">
              <w:rPr>
                <w:rFonts w:ascii="Arial" w:hAnsi="Arial" w:cs="Arial"/>
              </w:rPr>
              <w:t xml:space="preserve"> within LBWF</w:t>
            </w:r>
            <w:r w:rsidR="00B44FDB">
              <w:rPr>
                <w:rFonts w:ascii="Arial" w:hAnsi="Arial" w:cs="Arial"/>
              </w:rPr>
              <w:t>.</w:t>
            </w:r>
          </w:p>
          <w:p w14:paraId="7B6AD132" w14:textId="0355D7EC" w:rsidR="002A4B52" w:rsidRDefault="00B44FDB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members thanked SLG for attending and looked forward to working with her.</w:t>
            </w:r>
          </w:p>
          <w:p w14:paraId="2DA1489D" w14:textId="77777777" w:rsidR="0087192E" w:rsidRDefault="0087192E" w:rsidP="003860E4">
            <w:pPr>
              <w:rPr>
                <w:rFonts w:ascii="Arial" w:hAnsi="Arial" w:cs="Arial"/>
              </w:rPr>
            </w:pPr>
          </w:p>
          <w:p w14:paraId="78A30B3F" w14:textId="459EC455" w:rsidR="0087192E" w:rsidRDefault="00B44FDB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02354">
              <w:rPr>
                <w:rFonts w:ascii="Arial" w:hAnsi="Arial" w:cs="Arial"/>
              </w:rPr>
              <w:t xml:space="preserve">E - </w:t>
            </w:r>
            <w:r w:rsidR="0087192E">
              <w:rPr>
                <w:rFonts w:ascii="Arial" w:hAnsi="Arial" w:cs="Arial"/>
              </w:rPr>
              <w:t xml:space="preserve">Upcoming opportunity for residents to raise repairs </w:t>
            </w:r>
            <w:r w:rsidR="00266E79">
              <w:rPr>
                <w:rFonts w:ascii="Arial" w:hAnsi="Arial" w:cs="Arial"/>
              </w:rPr>
              <w:t>online.</w:t>
            </w:r>
            <w:r w:rsidR="0087192E">
              <w:rPr>
                <w:rFonts w:ascii="Arial" w:hAnsi="Arial" w:cs="Arial"/>
              </w:rPr>
              <w:t xml:space="preserve"> </w:t>
            </w:r>
          </w:p>
          <w:p w14:paraId="4C370F55" w14:textId="77777777" w:rsidR="00AD71ED" w:rsidRDefault="00AD71ED" w:rsidP="003860E4">
            <w:pPr>
              <w:rPr>
                <w:rFonts w:ascii="Arial" w:hAnsi="Arial" w:cs="Arial"/>
              </w:rPr>
            </w:pPr>
          </w:p>
          <w:p w14:paraId="716122D8" w14:textId="2B019C44" w:rsidR="00AD71ED" w:rsidRDefault="00AD71ED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435C0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F7055">
              <w:rPr>
                <w:rFonts w:ascii="Arial" w:hAnsi="Arial" w:cs="Arial"/>
              </w:rPr>
              <w:t xml:space="preserve">Plan to update on the </w:t>
            </w:r>
            <w:r w:rsidR="00435C04">
              <w:rPr>
                <w:rFonts w:ascii="Arial" w:hAnsi="Arial" w:cs="Arial"/>
              </w:rPr>
              <w:t>last r</w:t>
            </w:r>
            <w:r>
              <w:rPr>
                <w:rFonts w:ascii="Arial" w:hAnsi="Arial" w:cs="Arial"/>
              </w:rPr>
              <w:t xml:space="preserve">epairs satisfaction scrutiny with a view of progress </w:t>
            </w:r>
            <w:r w:rsidR="00435C04">
              <w:rPr>
                <w:rFonts w:ascii="Arial" w:hAnsi="Arial" w:cs="Arial"/>
              </w:rPr>
              <w:t xml:space="preserve">alongside SLG with JL and panel members. </w:t>
            </w:r>
          </w:p>
          <w:p w14:paraId="094AD790" w14:textId="28BE0FC4" w:rsidR="00906DE8" w:rsidRPr="00962043" w:rsidRDefault="00BF3A71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90A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0" w:type="dxa"/>
            <w:vMerge/>
          </w:tcPr>
          <w:p w14:paraId="173C668A" w14:textId="77777777" w:rsidR="00A93C5E" w:rsidRPr="28C83980" w:rsidRDefault="00A93C5E" w:rsidP="008B2665">
            <w:pPr>
              <w:rPr>
                <w:rFonts w:ascii="Arial" w:hAnsi="Arial" w:cs="Arial"/>
              </w:rPr>
            </w:pPr>
          </w:p>
        </w:tc>
      </w:tr>
      <w:tr w:rsidR="003860E4" w14:paraId="73452D72" w14:textId="77777777" w:rsidTr="00576CC5">
        <w:trPr>
          <w:trHeight w:val="660"/>
        </w:trPr>
        <w:tc>
          <w:tcPr>
            <w:tcW w:w="7366" w:type="dxa"/>
          </w:tcPr>
          <w:p w14:paraId="521F1523" w14:textId="77777777" w:rsidR="003860E4" w:rsidRDefault="00BF358E" w:rsidP="003860E4">
            <w:pPr>
              <w:rPr>
                <w:rFonts w:ascii="Arial" w:hAnsi="Arial" w:cs="Arial"/>
              </w:rPr>
            </w:pPr>
            <w:r w:rsidRPr="00DA6792">
              <w:rPr>
                <w:rFonts w:ascii="Arial" w:hAnsi="Arial" w:cs="Arial"/>
              </w:rPr>
              <w:lastRenderedPageBreak/>
              <w:t xml:space="preserve">6 AOB </w:t>
            </w:r>
          </w:p>
          <w:p w14:paraId="08281DC9" w14:textId="77777777" w:rsidR="00282716" w:rsidRDefault="00282716" w:rsidP="003860E4">
            <w:pPr>
              <w:rPr>
                <w:rFonts w:ascii="Arial" w:hAnsi="Arial" w:cs="Arial"/>
              </w:rPr>
            </w:pPr>
          </w:p>
          <w:p w14:paraId="7CFE4617" w14:textId="29B2D359" w:rsidR="00282716" w:rsidRDefault="00282716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 Dates from Morgan Sindall Proper</w:t>
            </w:r>
            <w:r w:rsidR="00127588">
              <w:rPr>
                <w:rFonts w:ascii="Arial" w:hAnsi="Arial" w:cs="Arial"/>
              </w:rPr>
              <w:t xml:space="preserve">ty services to host STAR Panel </w:t>
            </w:r>
          </w:p>
          <w:p w14:paraId="2F284C0C" w14:textId="77777777" w:rsidR="00C664F4" w:rsidRPr="00107337" w:rsidRDefault="00C664F4" w:rsidP="003860E4">
            <w:pPr>
              <w:rPr>
                <w:rFonts w:ascii="Arial" w:hAnsi="Arial" w:cs="Arial"/>
                <w:b/>
                <w:bCs/>
              </w:rPr>
            </w:pPr>
          </w:p>
          <w:p w14:paraId="128EC0F5" w14:textId="664FB094" w:rsidR="00C664F4" w:rsidRPr="00107337" w:rsidRDefault="00C664F4" w:rsidP="003860E4">
            <w:pPr>
              <w:rPr>
                <w:rFonts w:ascii="Arial" w:hAnsi="Arial" w:cs="Arial"/>
                <w:b/>
                <w:bCs/>
              </w:rPr>
            </w:pPr>
            <w:r w:rsidRPr="00107337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lastRenderedPageBreak/>
              <w:t>6 Argall Ave, London E10 7QE</w:t>
            </w:r>
          </w:p>
          <w:p w14:paraId="05D750D1" w14:textId="77777777" w:rsidR="00127588" w:rsidRDefault="00127588" w:rsidP="003860E4">
            <w:pPr>
              <w:rPr>
                <w:rFonts w:ascii="Arial" w:hAnsi="Arial" w:cs="Arial"/>
              </w:rPr>
            </w:pPr>
          </w:p>
          <w:p w14:paraId="3F745C66" w14:textId="0036529A" w:rsidR="00127588" w:rsidRDefault="00127588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1275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26</w:t>
            </w:r>
            <w:r w:rsidRPr="001275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or 27</w:t>
            </w:r>
            <w:r w:rsidRPr="001275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66E83">
              <w:rPr>
                <w:rFonts w:ascii="Arial" w:hAnsi="Arial" w:cs="Arial"/>
              </w:rPr>
              <w:t>28</w:t>
            </w:r>
            <w:r w:rsidR="00D66E83" w:rsidRPr="00D66E83">
              <w:rPr>
                <w:rFonts w:ascii="Arial" w:hAnsi="Arial" w:cs="Arial"/>
                <w:vertAlign w:val="superscript"/>
              </w:rPr>
              <w:t>th</w:t>
            </w:r>
            <w:r w:rsidR="00D66E83">
              <w:rPr>
                <w:rFonts w:ascii="Arial" w:hAnsi="Arial" w:cs="Arial"/>
              </w:rPr>
              <w:t xml:space="preserve"> </w:t>
            </w:r>
            <w:r w:rsidR="00B86CE6">
              <w:rPr>
                <w:rFonts w:ascii="Arial" w:hAnsi="Arial" w:cs="Arial"/>
              </w:rPr>
              <w:t xml:space="preserve">March (Mon </w:t>
            </w:r>
            <w:r w:rsidR="00D66E83">
              <w:rPr>
                <w:rFonts w:ascii="Arial" w:hAnsi="Arial" w:cs="Arial"/>
              </w:rPr>
              <w:t>–</w:t>
            </w:r>
            <w:r w:rsidR="00B86CE6">
              <w:rPr>
                <w:rFonts w:ascii="Arial" w:hAnsi="Arial" w:cs="Arial"/>
              </w:rPr>
              <w:t xml:space="preserve"> Thurs</w:t>
            </w:r>
            <w:r w:rsidR="00D66E83">
              <w:rPr>
                <w:rFonts w:ascii="Arial" w:hAnsi="Arial" w:cs="Arial"/>
              </w:rPr>
              <w:t>)</w:t>
            </w:r>
          </w:p>
          <w:p w14:paraId="1C97FD1D" w14:textId="3CDC4375" w:rsidR="00C664F4" w:rsidRDefault="00C664F4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arranged where necessary. </w:t>
            </w:r>
          </w:p>
          <w:p w14:paraId="7ABB4E99" w14:textId="77777777" w:rsidR="00C664F4" w:rsidRDefault="00C664F4" w:rsidP="003860E4">
            <w:pPr>
              <w:rPr>
                <w:rFonts w:ascii="Arial" w:hAnsi="Arial" w:cs="Arial"/>
              </w:rPr>
            </w:pPr>
          </w:p>
          <w:p w14:paraId="2057B272" w14:textId="0641AA39" w:rsidR="00C664F4" w:rsidRDefault="00107337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YW </w:t>
            </w:r>
            <w:r w:rsidR="00566281">
              <w:rPr>
                <w:rFonts w:ascii="Arial" w:hAnsi="Arial" w:cs="Arial"/>
              </w:rPr>
              <w:t xml:space="preserve">- </w:t>
            </w:r>
            <w:r w:rsidR="00C664F4">
              <w:rPr>
                <w:rFonts w:ascii="Arial" w:hAnsi="Arial" w:cs="Arial"/>
              </w:rPr>
              <w:t xml:space="preserve">Sixty </w:t>
            </w:r>
            <w:r w:rsidR="00617C27">
              <w:rPr>
                <w:rFonts w:ascii="Arial" w:hAnsi="Arial" w:cs="Arial"/>
              </w:rPr>
              <w:t>Bricks</w:t>
            </w:r>
            <w:r w:rsidR="00C664F4">
              <w:rPr>
                <w:rFonts w:ascii="Arial" w:hAnsi="Arial" w:cs="Arial"/>
              </w:rPr>
              <w:t xml:space="preserve"> </w:t>
            </w:r>
            <w:r w:rsidR="00617C27">
              <w:rPr>
                <w:rFonts w:ascii="Arial" w:hAnsi="Arial" w:cs="Arial"/>
              </w:rPr>
              <w:t xml:space="preserve">visit still on, just waiting for better </w:t>
            </w:r>
            <w:r>
              <w:rPr>
                <w:rFonts w:ascii="Arial" w:hAnsi="Arial" w:cs="Arial"/>
              </w:rPr>
              <w:t>weather.</w:t>
            </w:r>
            <w:r w:rsidR="00617C27">
              <w:rPr>
                <w:rFonts w:ascii="Arial" w:hAnsi="Arial" w:cs="Arial"/>
              </w:rPr>
              <w:t xml:space="preserve"> </w:t>
            </w:r>
          </w:p>
          <w:p w14:paraId="2A86EED8" w14:textId="77777777" w:rsidR="00617C27" w:rsidRDefault="00617C27" w:rsidP="003860E4">
            <w:pPr>
              <w:rPr>
                <w:rFonts w:ascii="Arial" w:hAnsi="Arial" w:cs="Arial"/>
              </w:rPr>
            </w:pPr>
          </w:p>
          <w:p w14:paraId="415242D7" w14:textId="7168EF38" w:rsidR="00617C27" w:rsidRDefault="00107337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Sunflower</w:t>
            </w:r>
            <w:r w:rsidR="00617C27">
              <w:rPr>
                <w:rFonts w:ascii="Arial" w:hAnsi="Arial" w:cs="Arial"/>
              </w:rPr>
              <w:t xml:space="preserve"> Hub July 202</w:t>
            </w:r>
            <w:r>
              <w:rPr>
                <w:rFonts w:ascii="Arial" w:hAnsi="Arial" w:cs="Arial"/>
              </w:rPr>
              <w:t>4 where the old Wood Street library used to be.</w:t>
            </w:r>
            <w:r w:rsidR="00785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Homes and family’s hub, residents can book to see tenancy officers there will be a customer reception area.</w:t>
            </w:r>
          </w:p>
          <w:p w14:paraId="5789612F" w14:textId="77777777" w:rsidR="00FE0853" w:rsidRDefault="00FE0853" w:rsidP="003860E4">
            <w:pPr>
              <w:rPr>
                <w:rFonts w:ascii="Arial" w:hAnsi="Arial" w:cs="Arial"/>
              </w:rPr>
            </w:pPr>
          </w:p>
          <w:p w14:paraId="6B4EA497" w14:textId="7C3395ED" w:rsidR="00FE0853" w:rsidRDefault="00FE0853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566281">
              <w:rPr>
                <w:rFonts w:ascii="Arial" w:hAnsi="Arial" w:cs="Arial"/>
              </w:rPr>
              <w:t>- Billericay housing</w:t>
            </w:r>
            <w:r>
              <w:rPr>
                <w:rFonts w:ascii="Arial" w:hAnsi="Arial" w:cs="Arial"/>
              </w:rPr>
              <w:t xml:space="preserve"> stock for </w:t>
            </w:r>
            <w:r w:rsidR="00810C48">
              <w:rPr>
                <w:rFonts w:ascii="Arial" w:hAnsi="Arial" w:cs="Arial"/>
              </w:rPr>
              <w:t>residents that live out of borough</w:t>
            </w:r>
            <w:r w:rsidR="00C035CD">
              <w:rPr>
                <w:rFonts w:ascii="Arial" w:hAnsi="Arial" w:cs="Arial"/>
              </w:rPr>
              <w:t>,</w:t>
            </w:r>
            <w:r w:rsidR="00810C48">
              <w:rPr>
                <w:rFonts w:ascii="Arial" w:hAnsi="Arial" w:cs="Arial"/>
              </w:rPr>
              <w:t xml:space="preserve"> to be accessible</w:t>
            </w:r>
            <w:r w:rsidR="00566281">
              <w:rPr>
                <w:rFonts w:ascii="Arial" w:hAnsi="Arial" w:cs="Arial"/>
              </w:rPr>
              <w:t xml:space="preserve"> (MSPS and Aston Group)</w:t>
            </w:r>
          </w:p>
          <w:p w14:paraId="240ECF15" w14:textId="77777777" w:rsidR="00566281" w:rsidRDefault="00566281" w:rsidP="003860E4">
            <w:pPr>
              <w:rPr>
                <w:rFonts w:ascii="Arial" w:hAnsi="Arial" w:cs="Arial"/>
              </w:rPr>
            </w:pPr>
          </w:p>
          <w:p w14:paraId="7CF75163" w14:textId="5E8947FE" w:rsidR="00566281" w:rsidRPr="00DA6792" w:rsidRDefault="00B44FDB" w:rsidP="0038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A5814">
              <w:rPr>
                <w:rFonts w:ascii="Arial" w:hAnsi="Arial" w:cs="Arial"/>
              </w:rPr>
              <w:t>E – Out of borough housing surgeries</w:t>
            </w:r>
            <w:r w:rsidR="00487696">
              <w:rPr>
                <w:rFonts w:ascii="Arial" w:hAnsi="Arial" w:cs="Arial"/>
              </w:rPr>
              <w:t xml:space="preserve"> are to be offered. </w:t>
            </w:r>
          </w:p>
          <w:p w14:paraId="22948974" w14:textId="0E05548E" w:rsidR="00BF358E" w:rsidRDefault="00BF358E" w:rsidP="003860E4"/>
        </w:tc>
        <w:tc>
          <w:tcPr>
            <w:tcW w:w="1650" w:type="dxa"/>
          </w:tcPr>
          <w:p w14:paraId="3769DCB7" w14:textId="206576FC" w:rsidR="003860E4" w:rsidRDefault="003860E4" w:rsidP="003860E4"/>
        </w:tc>
      </w:tr>
      <w:tr w:rsidR="005133CF" w14:paraId="2C22B16C" w14:textId="77777777" w:rsidTr="00576CC5">
        <w:trPr>
          <w:trHeight w:val="410"/>
        </w:trPr>
        <w:tc>
          <w:tcPr>
            <w:tcW w:w="7366" w:type="dxa"/>
          </w:tcPr>
          <w:p w14:paraId="1B117FAF" w14:textId="649AB8E5" w:rsidR="005133CF" w:rsidRPr="00DA6792" w:rsidRDefault="004369BC" w:rsidP="003860E4">
            <w:pPr>
              <w:rPr>
                <w:rFonts w:ascii="Arial" w:hAnsi="Arial" w:cs="Arial"/>
              </w:rPr>
            </w:pPr>
            <w:r w:rsidRPr="00DA6792">
              <w:rPr>
                <w:rFonts w:ascii="Arial" w:hAnsi="Arial" w:cs="Arial"/>
              </w:rPr>
              <w:t xml:space="preserve">7 </w:t>
            </w:r>
            <w:r w:rsidR="00DA6792" w:rsidRPr="00DA6792">
              <w:rPr>
                <w:rFonts w:ascii="Arial" w:hAnsi="Arial" w:cs="Arial"/>
              </w:rPr>
              <w:t xml:space="preserve">Date of Next Meeting and Close </w:t>
            </w:r>
            <w:r w:rsidR="003130B2">
              <w:rPr>
                <w:rFonts w:ascii="Arial" w:hAnsi="Arial" w:cs="Arial"/>
              </w:rPr>
              <w:t xml:space="preserve">– TBA For the next Four Meetings </w:t>
            </w:r>
          </w:p>
        </w:tc>
        <w:tc>
          <w:tcPr>
            <w:tcW w:w="1650" w:type="dxa"/>
          </w:tcPr>
          <w:p w14:paraId="095C11C7" w14:textId="1E50BC68" w:rsidR="005133CF" w:rsidRPr="00785146" w:rsidRDefault="00B44FDB" w:rsidP="003860E4">
            <w:pPr>
              <w:rPr>
                <w:rFonts w:ascii="Arial" w:hAnsi="Arial" w:cs="Arial"/>
              </w:rPr>
            </w:pPr>
            <w:r w:rsidRPr="00785146">
              <w:rPr>
                <w:rFonts w:ascii="Arial" w:hAnsi="Arial" w:cs="Arial"/>
              </w:rPr>
              <w:t>Noted that the Innovation Lab was not very accessible or suitable for some members. Engagement Team to source alternative rooms for future meetings.</w:t>
            </w:r>
          </w:p>
        </w:tc>
      </w:tr>
    </w:tbl>
    <w:p w14:paraId="0BACE4B1" w14:textId="77777777" w:rsidR="00F60264" w:rsidRDefault="00F60264" w:rsidP="003860E4"/>
    <w:sectPr w:rsidR="00F6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8CA5" w14:textId="77777777" w:rsidR="00A95364" w:rsidRDefault="00A95364" w:rsidP="00F203A8">
      <w:pPr>
        <w:spacing w:after="0" w:line="240" w:lineRule="auto"/>
      </w:pPr>
      <w:r>
        <w:separator/>
      </w:r>
    </w:p>
  </w:endnote>
  <w:endnote w:type="continuationSeparator" w:id="0">
    <w:p w14:paraId="7CD510BD" w14:textId="77777777" w:rsidR="00A95364" w:rsidRDefault="00A95364" w:rsidP="00F2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725F" w14:textId="77777777" w:rsidR="00A95364" w:rsidRDefault="00A95364" w:rsidP="00F203A8">
      <w:pPr>
        <w:spacing w:after="0" w:line="240" w:lineRule="auto"/>
      </w:pPr>
      <w:r>
        <w:separator/>
      </w:r>
    </w:p>
  </w:footnote>
  <w:footnote w:type="continuationSeparator" w:id="0">
    <w:p w14:paraId="6ED0BBCC" w14:textId="77777777" w:rsidR="00A95364" w:rsidRDefault="00A95364" w:rsidP="00F2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399"/>
    <w:multiLevelType w:val="hybridMultilevel"/>
    <w:tmpl w:val="165C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A7247"/>
    <w:multiLevelType w:val="hybridMultilevel"/>
    <w:tmpl w:val="A08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8685">
    <w:abstractNumId w:val="1"/>
  </w:num>
  <w:num w:numId="2" w16cid:durableId="8384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4D"/>
    <w:rsid w:val="000036A0"/>
    <w:rsid w:val="000550C1"/>
    <w:rsid w:val="000941AD"/>
    <w:rsid w:val="00094F2D"/>
    <w:rsid w:val="000B35EB"/>
    <w:rsid w:val="000F75C0"/>
    <w:rsid w:val="000F7EF9"/>
    <w:rsid w:val="00101538"/>
    <w:rsid w:val="00107337"/>
    <w:rsid w:val="00116F9D"/>
    <w:rsid w:val="00127409"/>
    <w:rsid w:val="00127588"/>
    <w:rsid w:val="001541D4"/>
    <w:rsid w:val="0016576A"/>
    <w:rsid w:val="0018446C"/>
    <w:rsid w:val="00185F90"/>
    <w:rsid w:val="00197B2B"/>
    <w:rsid w:val="001A5C52"/>
    <w:rsid w:val="001E13C2"/>
    <w:rsid w:val="001E4576"/>
    <w:rsid w:val="00220A58"/>
    <w:rsid w:val="0022469A"/>
    <w:rsid w:val="0023153B"/>
    <w:rsid w:val="0023531B"/>
    <w:rsid w:val="0025593D"/>
    <w:rsid w:val="00256BA2"/>
    <w:rsid w:val="00266E79"/>
    <w:rsid w:val="00282716"/>
    <w:rsid w:val="002A4B52"/>
    <w:rsid w:val="002B5D4F"/>
    <w:rsid w:val="002D271A"/>
    <w:rsid w:val="002F1FCE"/>
    <w:rsid w:val="002F4C51"/>
    <w:rsid w:val="002F619A"/>
    <w:rsid w:val="002F7055"/>
    <w:rsid w:val="00301D09"/>
    <w:rsid w:val="0031172A"/>
    <w:rsid w:val="003130B2"/>
    <w:rsid w:val="00331F86"/>
    <w:rsid w:val="00343A82"/>
    <w:rsid w:val="003506D2"/>
    <w:rsid w:val="00383112"/>
    <w:rsid w:val="003860E4"/>
    <w:rsid w:val="003A2F92"/>
    <w:rsid w:val="003B08A3"/>
    <w:rsid w:val="003C15CE"/>
    <w:rsid w:val="003F6E09"/>
    <w:rsid w:val="00417326"/>
    <w:rsid w:val="00427415"/>
    <w:rsid w:val="00430E1E"/>
    <w:rsid w:val="00435C04"/>
    <w:rsid w:val="004369BC"/>
    <w:rsid w:val="00487696"/>
    <w:rsid w:val="00492110"/>
    <w:rsid w:val="004946FA"/>
    <w:rsid w:val="004A5814"/>
    <w:rsid w:val="004C19B5"/>
    <w:rsid w:val="004D1FF5"/>
    <w:rsid w:val="004D2163"/>
    <w:rsid w:val="004E187A"/>
    <w:rsid w:val="004F07B6"/>
    <w:rsid w:val="004F0E11"/>
    <w:rsid w:val="00513360"/>
    <w:rsid w:val="005133CF"/>
    <w:rsid w:val="00531CD1"/>
    <w:rsid w:val="00560FF6"/>
    <w:rsid w:val="00566281"/>
    <w:rsid w:val="00576CC5"/>
    <w:rsid w:val="00594C14"/>
    <w:rsid w:val="005A692A"/>
    <w:rsid w:val="00600CFE"/>
    <w:rsid w:val="00612A45"/>
    <w:rsid w:val="00617C27"/>
    <w:rsid w:val="006329FD"/>
    <w:rsid w:val="00661C1D"/>
    <w:rsid w:val="00662B42"/>
    <w:rsid w:val="006677DC"/>
    <w:rsid w:val="00673437"/>
    <w:rsid w:val="006D67E1"/>
    <w:rsid w:val="006F0BE7"/>
    <w:rsid w:val="007005F0"/>
    <w:rsid w:val="00754B5E"/>
    <w:rsid w:val="007734A9"/>
    <w:rsid w:val="00774B68"/>
    <w:rsid w:val="00776FB0"/>
    <w:rsid w:val="00785146"/>
    <w:rsid w:val="00785B97"/>
    <w:rsid w:val="0079051B"/>
    <w:rsid w:val="007933E8"/>
    <w:rsid w:val="007A4C4B"/>
    <w:rsid w:val="007B3321"/>
    <w:rsid w:val="007B55C9"/>
    <w:rsid w:val="007B7D10"/>
    <w:rsid w:val="007E1BBE"/>
    <w:rsid w:val="007E7DD2"/>
    <w:rsid w:val="008039BE"/>
    <w:rsid w:val="008075E4"/>
    <w:rsid w:val="00807B96"/>
    <w:rsid w:val="00810C48"/>
    <w:rsid w:val="00814731"/>
    <w:rsid w:val="00822ED4"/>
    <w:rsid w:val="00836692"/>
    <w:rsid w:val="00865F31"/>
    <w:rsid w:val="0087192E"/>
    <w:rsid w:val="008900C4"/>
    <w:rsid w:val="00894BA4"/>
    <w:rsid w:val="008955F9"/>
    <w:rsid w:val="008A2497"/>
    <w:rsid w:val="008B2665"/>
    <w:rsid w:val="008C1299"/>
    <w:rsid w:val="008C23DD"/>
    <w:rsid w:val="008C301A"/>
    <w:rsid w:val="008F54D3"/>
    <w:rsid w:val="00906DE8"/>
    <w:rsid w:val="00907032"/>
    <w:rsid w:val="009118B0"/>
    <w:rsid w:val="00911AE6"/>
    <w:rsid w:val="009151E3"/>
    <w:rsid w:val="00940521"/>
    <w:rsid w:val="009437CD"/>
    <w:rsid w:val="0094695B"/>
    <w:rsid w:val="00947431"/>
    <w:rsid w:val="009510D3"/>
    <w:rsid w:val="00962043"/>
    <w:rsid w:val="009B6A62"/>
    <w:rsid w:val="009B6F87"/>
    <w:rsid w:val="009C2DEA"/>
    <w:rsid w:val="009F0906"/>
    <w:rsid w:val="009F6C98"/>
    <w:rsid w:val="00A13E03"/>
    <w:rsid w:val="00A42D72"/>
    <w:rsid w:val="00A43489"/>
    <w:rsid w:val="00A5044D"/>
    <w:rsid w:val="00A569B5"/>
    <w:rsid w:val="00A80556"/>
    <w:rsid w:val="00A93C5E"/>
    <w:rsid w:val="00A95364"/>
    <w:rsid w:val="00AA41C5"/>
    <w:rsid w:val="00AD71ED"/>
    <w:rsid w:val="00AE033A"/>
    <w:rsid w:val="00AE12A1"/>
    <w:rsid w:val="00AF1F35"/>
    <w:rsid w:val="00B0449B"/>
    <w:rsid w:val="00B1607F"/>
    <w:rsid w:val="00B44FDB"/>
    <w:rsid w:val="00B55AF7"/>
    <w:rsid w:val="00B83F89"/>
    <w:rsid w:val="00B86CE6"/>
    <w:rsid w:val="00B96020"/>
    <w:rsid w:val="00B97B87"/>
    <w:rsid w:val="00BB1154"/>
    <w:rsid w:val="00BD5C86"/>
    <w:rsid w:val="00BE7525"/>
    <w:rsid w:val="00BF358E"/>
    <w:rsid w:val="00BF3A71"/>
    <w:rsid w:val="00C035CD"/>
    <w:rsid w:val="00C15CDF"/>
    <w:rsid w:val="00C416F4"/>
    <w:rsid w:val="00C43CB2"/>
    <w:rsid w:val="00C664F4"/>
    <w:rsid w:val="00C74C21"/>
    <w:rsid w:val="00C83F83"/>
    <w:rsid w:val="00C94A39"/>
    <w:rsid w:val="00CC1E49"/>
    <w:rsid w:val="00CE102C"/>
    <w:rsid w:val="00CF3D1A"/>
    <w:rsid w:val="00D45153"/>
    <w:rsid w:val="00D64411"/>
    <w:rsid w:val="00D66E83"/>
    <w:rsid w:val="00D8256C"/>
    <w:rsid w:val="00D87FEE"/>
    <w:rsid w:val="00D90AAE"/>
    <w:rsid w:val="00DA6792"/>
    <w:rsid w:val="00DB13B6"/>
    <w:rsid w:val="00DC21BC"/>
    <w:rsid w:val="00DC2D58"/>
    <w:rsid w:val="00DE1F68"/>
    <w:rsid w:val="00DF07A5"/>
    <w:rsid w:val="00E031B1"/>
    <w:rsid w:val="00E3007C"/>
    <w:rsid w:val="00E90CCE"/>
    <w:rsid w:val="00EB5D35"/>
    <w:rsid w:val="00EE6AD9"/>
    <w:rsid w:val="00F02354"/>
    <w:rsid w:val="00F0260E"/>
    <w:rsid w:val="00F06983"/>
    <w:rsid w:val="00F07318"/>
    <w:rsid w:val="00F13B4E"/>
    <w:rsid w:val="00F203A8"/>
    <w:rsid w:val="00F227C3"/>
    <w:rsid w:val="00F32676"/>
    <w:rsid w:val="00F507D1"/>
    <w:rsid w:val="00F60264"/>
    <w:rsid w:val="00F656E6"/>
    <w:rsid w:val="00F672DE"/>
    <w:rsid w:val="00F70CC0"/>
    <w:rsid w:val="00F70DE2"/>
    <w:rsid w:val="00F83140"/>
    <w:rsid w:val="00F861E3"/>
    <w:rsid w:val="00F930A2"/>
    <w:rsid w:val="00FA2603"/>
    <w:rsid w:val="00FB072D"/>
    <w:rsid w:val="00FC030C"/>
    <w:rsid w:val="00FE0853"/>
    <w:rsid w:val="00FE1B9E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8E13"/>
  <w15:chartTrackingRefBased/>
  <w15:docId w15:val="{B8B09B26-38BA-4565-BF38-48F8783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A8"/>
  </w:style>
  <w:style w:type="paragraph" w:styleId="Footer">
    <w:name w:val="footer"/>
    <w:basedOn w:val="Normal"/>
    <w:link w:val="FooterChar"/>
    <w:uiPriority w:val="99"/>
    <w:unhideWhenUsed/>
    <w:rsid w:val="00F20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A8"/>
  </w:style>
  <w:style w:type="paragraph" w:styleId="Revision">
    <w:name w:val="Revision"/>
    <w:hidden/>
    <w:uiPriority w:val="99"/>
    <w:semiHidden/>
    <w:rsid w:val="00803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4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7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11203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Baptiste</dc:creator>
  <cp:keywords/>
  <dc:description/>
  <cp:lastModifiedBy>Sarah Baptiste</cp:lastModifiedBy>
  <cp:revision>2</cp:revision>
  <dcterms:created xsi:type="dcterms:W3CDTF">2024-03-04T09:27:00Z</dcterms:created>
  <dcterms:modified xsi:type="dcterms:W3CDTF">2024-03-04T09:27:00Z</dcterms:modified>
</cp:coreProperties>
</file>