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FFA7" w14:textId="40ECA5FF" w:rsidR="001C1820" w:rsidRPr="001466A6" w:rsidRDefault="008B39FC" w:rsidP="001C1820">
      <w:pPr>
        <w:spacing w:before="120" w:after="120"/>
        <w:rPr>
          <w:b/>
          <w:sz w:val="22"/>
          <w:szCs w:val="22"/>
        </w:rPr>
      </w:pPr>
      <w:bookmarkStart w:id="0" w:name="_GoBack"/>
      <w:bookmarkEnd w:id="0"/>
      <w:r w:rsidRPr="001466A6">
        <w:rPr>
          <w:sz w:val="22"/>
          <w:szCs w:val="22"/>
        </w:rPr>
        <w:t>Please complete this</w:t>
      </w:r>
      <w:r w:rsidR="001C1820" w:rsidRPr="001466A6">
        <w:rPr>
          <w:sz w:val="22"/>
          <w:szCs w:val="22"/>
        </w:rPr>
        <w:t xml:space="preserve"> form to refer a Young Carer</w:t>
      </w:r>
      <w:r w:rsidR="00454330" w:rsidRPr="001466A6">
        <w:rPr>
          <w:sz w:val="22"/>
          <w:szCs w:val="22"/>
        </w:rPr>
        <w:t xml:space="preserve"> for Home Base Tuition S</w:t>
      </w:r>
      <w:r w:rsidR="001C1820" w:rsidRPr="001466A6">
        <w:rPr>
          <w:sz w:val="22"/>
          <w:szCs w:val="22"/>
        </w:rPr>
        <w:t>upport</w:t>
      </w:r>
      <w:r w:rsidR="003558A9">
        <w:rPr>
          <w:sz w:val="22"/>
          <w:szCs w:val="22"/>
        </w:rPr>
        <w:t xml:space="preserve"> (Virtual)</w:t>
      </w:r>
      <w:r w:rsidR="001C1820" w:rsidRPr="001466A6">
        <w:rPr>
          <w:sz w:val="22"/>
          <w:szCs w:val="22"/>
        </w:rPr>
        <w:t xml:space="preserve">. </w:t>
      </w:r>
      <w:r w:rsidRPr="001466A6">
        <w:rPr>
          <w:sz w:val="22"/>
          <w:szCs w:val="22"/>
        </w:rPr>
        <w:t xml:space="preserve">Young Carers must be open to </w:t>
      </w:r>
      <w:r w:rsidRPr="001466A6">
        <w:rPr>
          <w:b/>
          <w:sz w:val="22"/>
          <w:szCs w:val="22"/>
        </w:rPr>
        <w:t>0-18 Early Help or Children’s Social Care</w:t>
      </w:r>
      <w:r w:rsidRPr="001466A6">
        <w:rPr>
          <w:sz w:val="22"/>
          <w:szCs w:val="22"/>
        </w:rPr>
        <w:t xml:space="preserve"> to be </w:t>
      </w:r>
      <w:r w:rsidR="001C1820" w:rsidRPr="001466A6">
        <w:rPr>
          <w:sz w:val="22"/>
          <w:szCs w:val="22"/>
        </w:rPr>
        <w:t>eligible</w:t>
      </w:r>
      <w:r w:rsidRPr="001466A6">
        <w:rPr>
          <w:sz w:val="22"/>
          <w:szCs w:val="22"/>
        </w:rPr>
        <w:t>.</w:t>
      </w:r>
      <w:r w:rsidR="001C1820" w:rsidRPr="001466A6">
        <w:rPr>
          <w:sz w:val="22"/>
          <w:szCs w:val="22"/>
        </w:rPr>
        <w:t xml:space="preserve"> </w:t>
      </w:r>
      <w:r w:rsidR="000F4CB1" w:rsidRPr="001466A6">
        <w:rPr>
          <w:sz w:val="22"/>
          <w:szCs w:val="22"/>
        </w:rPr>
        <w:t xml:space="preserve">Each </w:t>
      </w:r>
      <w:r w:rsidR="009A7D52" w:rsidRPr="001466A6">
        <w:rPr>
          <w:sz w:val="22"/>
          <w:szCs w:val="22"/>
        </w:rPr>
        <w:t xml:space="preserve">Young Carer will </w:t>
      </w:r>
      <w:r w:rsidR="001C1820" w:rsidRPr="001466A6">
        <w:rPr>
          <w:sz w:val="22"/>
          <w:szCs w:val="22"/>
        </w:rPr>
        <w:t>be allocated a maximum of 10 hours home based suppor</w:t>
      </w:r>
      <w:r w:rsidR="003558A9">
        <w:rPr>
          <w:sz w:val="22"/>
          <w:szCs w:val="22"/>
        </w:rPr>
        <w:t>t via a virtual platform.</w:t>
      </w:r>
    </w:p>
    <w:p w14:paraId="5494D215" w14:textId="77777777" w:rsidR="00656E34" w:rsidRPr="006864EE" w:rsidRDefault="00656E34" w:rsidP="00656E34">
      <w:pPr>
        <w:spacing w:before="120" w:after="120"/>
        <w:rPr>
          <w:b/>
          <w:sz w:val="20"/>
          <w:szCs w:val="20"/>
        </w:rPr>
      </w:pPr>
      <w:r w:rsidRPr="006864EE">
        <w:rPr>
          <w:b/>
          <w:sz w:val="20"/>
          <w:szCs w:val="20"/>
        </w:rPr>
        <w:t xml:space="preserve">Statement of Confirmation </w:t>
      </w:r>
      <w:r w:rsidRPr="006864EE">
        <w:rPr>
          <w:i/>
          <w:sz w:val="20"/>
          <w:szCs w:val="20"/>
        </w:rPr>
        <w:t xml:space="preserve">(must be </w:t>
      </w:r>
      <w:r w:rsidRPr="006864EE">
        <w:rPr>
          <w:b/>
          <w:i/>
          <w:sz w:val="20"/>
          <w:szCs w:val="20"/>
        </w:rPr>
        <w:t>Yes</w:t>
      </w:r>
      <w:r w:rsidRPr="006864EE">
        <w:rPr>
          <w:i/>
          <w:sz w:val="20"/>
          <w:szCs w:val="20"/>
        </w:rPr>
        <w:t xml:space="preserve"> for all statements)</w:t>
      </w:r>
    </w:p>
    <w:tbl>
      <w:tblPr>
        <w:tblStyle w:val="TableGrid"/>
        <w:tblW w:w="1046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1"/>
        <w:gridCol w:w="1150"/>
      </w:tblGrid>
      <w:tr w:rsidR="00656E34" w:rsidRPr="0017716C" w14:paraId="1EE9B841" w14:textId="77777777" w:rsidTr="001F35A6">
        <w:trPr>
          <w:tblCellSpacing w:w="28" w:type="dxa"/>
        </w:trPr>
        <w:tc>
          <w:tcPr>
            <w:tcW w:w="9227" w:type="dxa"/>
            <w:shd w:val="clear" w:color="auto" w:fill="00CC99"/>
            <w:vAlign w:val="center"/>
          </w:tcPr>
          <w:p w14:paraId="6C4C5CA6" w14:textId="55943D27" w:rsidR="00656E34" w:rsidRPr="00174962" w:rsidRDefault="00656E34" w:rsidP="001F35A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There is an active assessment/ plan open to 0-18 Early Help/ Children’s Social Care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128" w14:textId="77777777" w:rsidR="00656E34" w:rsidRPr="00837EBC" w:rsidRDefault="00656E34" w:rsidP="001F35A6">
            <w:pPr>
              <w:jc w:val="center"/>
              <w:rPr>
                <w:b/>
                <w:bCs/>
                <w:sz w:val="18"/>
                <w:szCs w:val="20"/>
              </w:rPr>
            </w:pPr>
            <w:r w:rsidRPr="00837EBC">
              <w:rPr>
                <w:b/>
                <w:bCs/>
                <w:sz w:val="18"/>
                <w:szCs w:val="20"/>
              </w:rPr>
              <w:t>Yes or No</w:t>
            </w:r>
          </w:p>
        </w:tc>
      </w:tr>
      <w:tr w:rsidR="00656E34" w:rsidRPr="0017716C" w14:paraId="7A5BA18D" w14:textId="77777777" w:rsidTr="001F35A6">
        <w:trPr>
          <w:tblCellSpacing w:w="28" w:type="dxa"/>
        </w:trPr>
        <w:tc>
          <w:tcPr>
            <w:tcW w:w="9227" w:type="dxa"/>
            <w:shd w:val="clear" w:color="auto" w:fill="00CC99"/>
            <w:vAlign w:val="center"/>
          </w:tcPr>
          <w:p w14:paraId="074E5E99" w14:textId="7E059D47" w:rsidR="00656E34" w:rsidRPr="00174962" w:rsidRDefault="003558A9" w:rsidP="001F35A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The young carer has been recorded on MOSAIC (user group) as a “Young Carer”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3E9" w14:textId="77777777" w:rsidR="00656E34" w:rsidRPr="00837EBC" w:rsidRDefault="00656E34" w:rsidP="001F35A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Yes or No</w:t>
            </w:r>
          </w:p>
        </w:tc>
      </w:tr>
      <w:tr w:rsidR="003558A9" w:rsidRPr="0017716C" w14:paraId="4DCC6551" w14:textId="77777777" w:rsidTr="001F35A6">
        <w:trPr>
          <w:trHeight w:val="163"/>
          <w:tblCellSpacing w:w="28" w:type="dxa"/>
        </w:trPr>
        <w:tc>
          <w:tcPr>
            <w:tcW w:w="9227" w:type="dxa"/>
            <w:shd w:val="clear" w:color="auto" w:fill="00CC99"/>
            <w:vAlign w:val="center"/>
          </w:tcPr>
          <w:p w14:paraId="28518B3F" w14:textId="4640DD7C" w:rsidR="003558A9" w:rsidRPr="00174962" w:rsidRDefault="003558A9" w:rsidP="003558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 have discussed this offer with the young carer and their parent/ guardian/ family members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E73" w14:textId="77777777" w:rsidR="003558A9" w:rsidRPr="00837EBC" w:rsidRDefault="003558A9" w:rsidP="003558A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Yes or No</w:t>
            </w:r>
          </w:p>
        </w:tc>
      </w:tr>
      <w:tr w:rsidR="003558A9" w:rsidRPr="0017716C" w14:paraId="1CB79B3D" w14:textId="77777777" w:rsidTr="001F35A6">
        <w:trPr>
          <w:trHeight w:val="163"/>
          <w:tblCellSpacing w:w="28" w:type="dxa"/>
        </w:trPr>
        <w:tc>
          <w:tcPr>
            <w:tcW w:w="9227" w:type="dxa"/>
            <w:shd w:val="clear" w:color="auto" w:fill="00CC99"/>
            <w:vAlign w:val="center"/>
          </w:tcPr>
          <w:p w14:paraId="3557B1B6" w14:textId="53D3DCDA" w:rsidR="003558A9" w:rsidRPr="00174962" w:rsidRDefault="003558A9" w:rsidP="003558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The family give consent to share their information and details with the tutoring agency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26E" w14:textId="77777777" w:rsidR="003558A9" w:rsidRPr="00837EBC" w:rsidRDefault="003558A9" w:rsidP="003558A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Yes or No</w:t>
            </w:r>
          </w:p>
        </w:tc>
      </w:tr>
      <w:tr w:rsidR="003558A9" w:rsidRPr="00837EBC" w14:paraId="0EEC12A2" w14:textId="77777777" w:rsidTr="008B47FD">
        <w:trPr>
          <w:trHeight w:val="163"/>
          <w:tblCellSpacing w:w="28" w:type="dxa"/>
        </w:trPr>
        <w:tc>
          <w:tcPr>
            <w:tcW w:w="9227" w:type="dxa"/>
            <w:shd w:val="clear" w:color="auto" w:fill="00CC99"/>
            <w:vAlign w:val="center"/>
          </w:tcPr>
          <w:p w14:paraId="51BDAC4B" w14:textId="17830829" w:rsidR="003558A9" w:rsidRPr="00174962" w:rsidRDefault="003558A9" w:rsidP="003558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The young carer has access to suitable device (laptop/tablet) and broadband at home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8AFD" w14:textId="77777777" w:rsidR="003558A9" w:rsidRPr="00837EBC" w:rsidRDefault="003558A9" w:rsidP="003558A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Yes or No</w:t>
            </w:r>
          </w:p>
        </w:tc>
      </w:tr>
    </w:tbl>
    <w:p w14:paraId="39F36488" w14:textId="21845B5C" w:rsidR="003E68CE" w:rsidRPr="006864EE" w:rsidRDefault="003E68CE" w:rsidP="003E68CE">
      <w:pPr>
        <w:spacing w:before="120" w:after="120"/>
        <w:rPr>
          <w:sz w:val="20"/>
          <w:szCs w:val="22"/>
        </w:rPr>
      </w:pPr>
      <w:r w:rsidRPr="006864EE">
        <w:rPr>
          <w:b/>
          <w:sz w:val="20"/>
          <w:szCs w:val="22"/>
        </w:rPr>
        <w:t>A</w:t>
      </w:r>
      <w:r w:rsidR="008B39FC" w:rsidRPr="006864EE">
        <w:rPr>
          <w:b/>
          <w:sz w:val="20"/>
          <w:szCs w:val="22"/>
        </w:rPr>
        <w:t>bout the Young Carer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7"/>
        <w:gridCol w:w="1843"/>
        <w:gridCol w:w="709"/>
        <w:gridCol w:w="1559"/>
        <w:gridCol w:w="2672"/>
      </w:tblGrid>
      <w:tr w:rsidR="00BE0DA9" w14:paraId="4B3A34A3" w14:textId="77777777" w:rsidTr="00616441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4964765E" w14:textId="77777777" w:rsidR="00BE0DA9" w:rsidRPr="00AD1974" w:rsidRDefault="00BE0DA9" w:rsidP="0061644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Full Name 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E07F" w14:textId="77777777" w:rsidR="00BE0DA9" w:rsidRPr="009A7D52" w:rsidRDefault="00BE0DA9" w:rsidP="0061644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BE0DA9" w14:paraId="1FDA1165" w14:textId="77777777" w:rsidTr="00616441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13023C84" w14:textId="77777777" w:rsidR="00BE0DA9" w:rsidRPr="00AD1974" w:rsidRDefault="00BE0DA9" w:rsidP="0061644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Home Address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4BA0" w14:textId="77777777" w:rsidR="00BE0DA9" w:rsidRPr="009A7D52" w:rsidRDefault="00BE0DA9" w:rsidP="0061644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BE0DA9" w:rsidRPr="00800F6B" w14:paraId="2AAB6AA4" w14:textId="77777777" w:rsidTr="008565FF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0BDA021F" w14:textId="77777777" w:rsidR="00BE0DA9" w:rsidRPr="00AD1974" w:rsidRDefault="00BE0DA9" w:rsidP="0061644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Post 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1C1A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shd w:val="clear" w:color="auto" w:fill="00CC99"/>
            <w:vAlign w:val="center"/>
          </w:tcPr>
          <w:p w14:paraId="4492FE2B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  <w:r w:rsidRPr="009A7D52">
              <w:rPr>
                <w:b/>
                <w:bCs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09A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0DA9" w:rsidRPr="009A7D52" w14:paraId="09873A18" w14:textId="77777777" w:rsidTr="008565FF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0D26CF20" w14:textId="77777777" w:rsidR="00BE0DA9" w:rsidRPr="00AD1974" w:rsidRDefault="00BE0DA9" w:rsidP="0061644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MOSAIC Number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549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shd w:val="clear" w:color="auto" w:fill="00CC99"/>
            <w:vAlign w:val="center"/>
          </w:tcPr>
          <w:p w14:paraId="77714002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794C" w14:textId="77777777" w:rsidR="00BE0DA9" w:rsidRPr="009A7D52" w:rsidRDefault="00BE0DA9" w:rsidP="006164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0DA9" w:rsidRPr="009A7D52" w14:paraId="6E6C0487" w14:textId="77777777" w:rsidTr="00616441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23CC6A43" w14:textId="77777777" w:rsidR="00BE0DA9" w:rsidRPr="00AD1974" w:rsidRDefault="00BE0DA9" w:rsidP="0061644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Name of Parent/ Guardian</w:t>
            </w:r>
          </w:p>
        </w:tc>
        <w:tc>
          <w:tcPr>
            <w:tcW w:w="6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103" w14:textId="77777777" w:rsidR="00BE0DA9" w:rsidRPr="009A7D52" w:rsidRDefault="00BE0DA9" w:rsidP="0061644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9A7202" w:rsidRPr="009A7D52" w14:paraId="3B2F1512" w14:textId="77777777" w:rsidTr="008565FF">
        <w:trPr>
          <w:tblCellSpacing w:w="28" w:type="dxa"/>
        </w:trPr>
        <w:tc>
          <w:tcPr>
            <w:tcW w:w="3573" w:type="dxa"/>
            <w:shd w:val="clear" w:color="auto" w:fill="00CC99"/>
            <w:vAlign w:val="center"/>
          </w:tcPr>
          <w:p w14:paraId="40F6935F" w14:textId="77777777" w:rsidR="009A7202" w:rsidRPr="00AD1974" w:rsidRDefault="0013354D" w:rsidP="00D00AA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Parent/ Guardian </w:t>
            </w:r>
            <w:r w:rsidR="009A7202">
              <w:rPr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85BE" w14:textId="77777777" w:rsidR="009A7202" w:rsidRPr="009A7D52" w:rsidRDefault="009A7202" w:rsidP="00D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CC99"/>
            <w:vAlign w:val="center"/>
          </w:tcPr>
          <w:p w14:paraId="3397A8E2" w14:textId="77777777" w:rsidR="009A7202" w:rsidRPr="009A7D52" w:rsidRDefault="009A7202" w:rsidP="00D00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BE4A" w14:textId="77777777" w:rsidR="009A7202" w:rsidRPr="009A7D52" w:rsidRDefault="009A7202" w:rsidP="00D00A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C35277B" w14:textId="0BCC63F7" w:rsidR="00614A43" w:rsidRDefault="00396ECE" w:rsidP="00396ECE">
      <w:pPr>
        <w:spacing w:before="120" w:after="120"/>
        <w:jc w:val="center"/>
        <w:rPr>
          <w:b/>
          <w:i/>
          <w:iCs/>
          <w:color w:val="00CC99"/>
          <w:sz w:val="20"/>
          <w:szCs w:val="28"/>
        </w:rPr>
      </w:pPr>
      <w:r w:rsidRPr="00396ECE">
        <w:rPr>
          <w:b/>
          <w:i/>
          <w:iCs/>
          <w:color w:val="00CC99"/>
          <w:sz w:val="20"/>
          <w:szCs w:val="28"/>
        </w:rPr>
        <w:t xml:space="preserve">By </w:t>
      </w:r>
      <w:r w:rsidRPr="007E2C59">
        <w:rPr>
          <w:b/>
          <w:i/>
          <w:iCs/>
          <w:color w:val="00CC99"/>
          <w:sz w:val="20"/>
          <w:szCs w:val="28"/>
        </w:rPr>
        <w:t>default,</w:t>
      </w:r>
      <w:r w:rsidRPr="00396ECE">
        <w:rPr>
          <w:b/>
          <w:i/>
          <w:iCs/>
          <w:color w:val="00CC99"/>
          <w:sz w:val="20"/>
          <w:szCs w:val="28"/>
        </w:rPr>
        <w:t xml:space="preserve"> the tutor will contact the parent/guardian directly once a match has been confirmed, unless the referring family practitioner needs to be involved in arranging the first session (in which case the tutor will first contact the practitioner). </w:t>
      </w:r>
    </w:p>
    <w:p w14:paraId="407159BC" w14:textId="6FFE59EA" w:rsidR="00396ECE" w:rsidRPr="00396ECE" w:rsidRDefault="00396ECE" w:rsidP="00396ECE">
      <w:pPr>
        <w:spacing w:before="120" w:after="120"/>
        <w:jc w:val="center"/>
        <w:rPr>
          <w:b/>
          <w:i/>
          <w:color w:val="FF0000"/>
          <w:sz w:val="20"/>
          <w:szCs w:val="28"/>
        </w:rPr>
      </w:pPr>
      <w:r w:rsidRPr="00396ECE">
        <w:rPr>
          <w:b/>
          <w:i/>
          <w:iCs/>
          <w:color w:val="FF0000"/>
          <w:sz w:val="20"/>
          <w:szCs w:val="28"/>
        </w:rPr>
        <w:t xml:space="preserve">If the practitioner should be involved, please make this clear on the referral form in the </w:t>
      </w:r>
      <w:r w:rsidR="00614A43">
        <w:rPr>
          <w:b/>
          <w:i/>
          <w:iCs/>
          <w:color w:val="FF0000"/>
          <w:sz w:val="20"/>
          <w:szCs w:val="28"/>
        </w:rPr>
        <w:t>“</w:t>
      </w:r>
      <w:r w:rsidRPr="00396ECE">
        <w:rPr>
          <w:b/>
          <w:i/>
          <w:iCs/>
          <w:color w:val="FF0000"/>
          <w:sz w:val="20"/>
          <w:szCs w:val="28"/>
        </w:rPr>
        <w:t>Other</w:t>
      </w:r>
      <w:r w:rsidR="00C835DB">
        <w:rPr>
          <w:b/>
          <w:i/>
          <w:iCs/>
          <w:color w:val="FF0000"/>
          <w:sz w:val="20"/>
          <w:szCs w:val="28"/>
        </w:rPr>
        <w:t xml:space="preserve"> Information</w:t>
      </w:r>
      <w:r w:rsidR="00614A43">
        <w:rPr>
          <w:b/>
          <w:i/>
          <w:iCs/>
          <w:color w:val="FF0000"/>
          <w:sz w:val="20"/>
          <w:szCs w:val="28"/>
        </w:rPr>
        <w:t>”</w:t>
      </w:r>
      <w:r w:rsidRPr="00396ECE">
        <w:rPr>
          <w:b/>
          <w:i/>
          <w:iCs/>
          <w:color w:val="FF0000"/>
          <w:sz w:val="20"/>
          <w:szCs w:val="28"/>
        </w:rPr>
        <w:t xml:space="preserve"> section</w:t>
      </w:r>
      <w:r w:rsidR="00C835DB">
        <w:rPr>
          <w:b/>
          <w:i/>
          <w:iCs/>
          <w:color w:val="FF0000"/>
          <w:sz w:val="20"/>
          <w:szCs w:val="28"/>
        </w:rPr>
        <w:t xml:space="preserve"> on page 2.</w:t>
      </w:r>
    </w:p>
    <w:p w14:paraId="58E43197" w14:textId="77777777" w:rsidR="00BA6060" w:rsidRDefault="00BA6060" w:rsidP="00D85E44">
      <w:pPr>
        <w:spacing w:before="120" w:after="120"/>
        <w:rPr>
          <w:b/>
          <w:sz w:val="20"/>
          <w:szCs w:val="22"/>
        </w:rPr>
      </w:pPr>
    </w:p>
    <w:p w14:paraId="155CA0AF" w14:textId="1B8F05F4" w:rsidR="007E2C59" w:rsidRDefault="000F4CB1" w:rsidP="00D85E44">
      <w:pPr>
        <w:spacing w:before="120" w:after="120"/>
        <w:rPr>
          <w:bCs/>
          <w:i/>
          <w:iCs/>
          <w:sz w:val="20"/>
          <w:szCs w:val="22"/>
        </w:rPr>
      </w:pPr>
      <w:r w:rsidRPr="006864EE">
        <w:rPr>
          <w:b/>
          <w:sz w:val="20"/>
          <w:szCs w:val="22"/>
        </w:rPr>
        <w:t>Required Tuition Support</w:t>
      </w:r>
      <w:r w:rsidR="00B74E6D">
        <w:rPr>
          <w:b/>
          <w:sz w:val="20"/>
          <w:szCs w:val="22"/>
        </w:rPr>
        <w:t xml:space="preserve"> </w:t>
      </w:r>
      <w:r w:rsidR="00B74E6D" w:rsidRPr="003558A9">
        <w:rPr>
          <w:bCs/>
          <w:i/>
          <w:iCs/>
          <w:sz w:val="20"/>
          <w:szCs w:val="22"/>
        </w:rPr>
        <w:t xml:space="preserve">(please select </w:t>
      </w:r>
      <w:r w:rsidR="007E2C59">
        <w:rPr>
          <w:bCs/>
          <w:i/>
          <w:iCs/>
          <w:sz w:val="20"/>
          <w:szCs w:val="22"/>
        </w:rPr>
        <w:t>the year group and required subject)</w:t>
      </w:r>
    </w:p>
    <w:tbl>
      <w:tblPr>
        <w:tblStyle w:val="TableGrid"/>
        <w:tblW w:w="1046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1"/>
        <w:gridCol w:w="561"/>
        <w:gridCol w:w="2875"/>
        <w:gridCol w:w="567"/>
        <w:gridCol w:w="3260"/>
        <w:gridCol w:w="567"/>
      </w:tblGrid>
      <w:tr w:rsidR="007E2C59" w:rsidRPr="0026042B" w14:paraId="4C18BA3A" w14:textId="77777777" w:rsidTr="007E2C59">
        <w:trPr>
          <w:tblCellSpacing w:w="28" w:type="dxa"/>
        </w:trPr>
        <w:tc>
          <w:tcPr>
            <w:tcW w:w="2547" w:type="dxa"/>
            <w:shd w:val="clear" w:color="auto" w:fill="00CC99"/>
            <w:vAlign w:val="center"/>
          </w:tcPr>
          <w:p w14:paraId="58762FC3" w14:textId="79EDFF61" w:rsidR="007E2C59" w:rsidRPr="00E05C30" w:rsidRDefault="007E2C59" w:rsidP="00A23A5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Year 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30EB" w14:textId="77777777" w:rsidR="007E2C59" w:rsidRPr="0017716C" w:rsidRDefault="007E2C59" w:rsidP="00A23A5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19" w:type="dxa"/>
            <w:shd w:val="clear" w:color="auto" w:fill="00CC99"/>
            <w:vAlign w:val="center"/>
          </w:tcPr>
          <w:p w14:paraId="0048827D" w14:textId="33E002B1" w:rsidR="007E2C59" w:rsidRPr="00E05C30" w:rsidRDefault="007E2C59" w:rsidP="00A23A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Year 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416" w14:textId="77777777" w:rsidR="007E2C59" w:rsidRPr="0017716C" w:rsidRDefault="007E2C59" w:rsidP="00A23A5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5E1DE66A" w14:textId="5AA0A2B7" w:rsidR="007E2C59" w:rsidRPr="00E05C30" w:rsidRDefault="007E2C59" w:rsidP="00A23A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Drama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37D" w14:textId="77777777" w:rsidR="007E2C59" w:rsidRPr="0026042B" w:rsidRDefault="007E2C59" w:rsidP="00A23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30" w:rsidRPr="00800F6B" w14:paraId="0CE736C0" w14:textId="77777777" w:rsidTr="007E2C59">
        <w:trPr>
          <w:tblCellSpacing w:w="28" w:type="dxa"/>
        </w:trPr>
        <w:tc>
          <w:tcPr>
            <w:tcW w:w="2547" w:type="dxa"/>
            <w:shd w:val="clear" w:color="auto" w:fill="00CC99"/>
            <w:vAlign w:val="center"/>
          </w:tcPr>
          <w:p w14:paraId="39238EF5" w14:textId="4D64CAB8" w:rsidR="00E05C30" w:rsidRPr="00E05C30" w:rsidRDefault="003558A9" w:rsidP="007E2C5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306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19" w:type="dxa"/>
            <w:shd w:val="clear" w:color="auto" w:fill="00CC99"/>
            <w:vAlign w:val="center"/>
          </w:tcPr>
          <w:p w14:paraId="65BC64BC" w14:textId="4CF53E26" w:rsidR="00E05C30" w:rsidRPr="00E05C30" w:rsidRDefault="003558A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English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C0C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254AC37B" w14:textId="3572201E" w:rsidR="00E05C30" w:rsidRPr="00E05C30" w:rsidRDefault="003558A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Science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0539" w14:textId="77777777" w:rsidR="00E05C30" w:rsidRPr="0026042B" w:rsidRDefault="00E05C30" w:rsidP="00C05E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30" w:rsidRPr="00AD1974" w14:paraId="256894A9" w14:textId="77777777" w:rsidTr="007E2C59">
        <w:trPr>
          <w:tblCellSpacing w:w="28" w:type="dxa"/>
        </w:trPr>
        <w:tc>
          <w:tcPr>
            <w:tcW w:w="2547" w:type="dxa"/>
            <w:shd w:val="clear" w:color="auto" w:fill="00CC99"/>
            <w:vAlign w:val="center"/>
          </w:tcPr>
          <w:p w14:paraId="1D2C0B77" w14:textId="73359038" w:rsidR="00E05C30" w:rsidRPr="00E05C30" w:rsidRDefault="003558A9" w:rsidP="007E2C5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History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920C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19" w:type="dxa"/>
            <w:shd w:val="clear" w:color="auto" w:fill="00CC99"/>
            <w:vAlign w:val="center"/>
          </w:tcPr>
          <w:p w14:paraId="1FAFAA95" w14:textId="186A7770" w:rsidR="00E05C30" w:rsidRPr="00E05C30" w:rsidRDefault="003558A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FE6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1247861F" w14:textId="5E82F7A2" w:rsidR="00E05C30" w:rsidRPr="00E05C30" w:rsidRDefault="003558A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Art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563" w14:textId="77777777" w:rsidR="00E05C30" w:rsidRPr="0026042B" w:rsidRDefault="00E05C30" w:rsidP="00C05E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58A9" w:rsidRPr="0026042B" w14:paraId="5B905B96" w14:textId="77777777" w:rsidTr="007E2C59">
        <w:trPr>
          <w:tblCellSpacing w:w="28" w:type="dxa"/>
        </w:trPr>
        <w:tc>
          <w:tcPr>
            <w:tcW w:w="2547" w:type="dxa"/>
            <w:shd w:val="clear" w:color="auto" w:fill="00CC99"/>
            <w:vAlign w:val="center"/>
          </w:tcPr>
          <w:p w14:paraId="0A06314B" w14:textId="3B42C7F8" w:rsidR="003558A9" w:rsidRPr="00E05C30" w:rsidRDefault="003558A9" w:rsidP="007E2C5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="009B1FC4">
              <w:rPr>
                <w:b/>
                <w:color w:val="FFFFFF" w:themeColor="background1"/>
                <w:sz w:val="20"/>
                <w:szCs w:val="20"/>
              </w:rPr>
              <w:t>CT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C00C" w14:textId="77777777" w:rsidR="003558A9" w:rsidRPr="0017716C" w:rsidRDefault="003558A9" w:rsidP="008B47F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19" w:type="dxa"/>
            <w:shd w:val="clear" w:color="auto" w:fill="00CC99"/>
            <w:vAlign w:val="center"/>
          </w:tcPr>
          <w:p w14:paraId="00DD4FE0" w14:textId="2DB0586F" w:rsidR="003558A9" w:rsidRPr="00E05C30" w:rsidRDefault="003558A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EABD" w14:textId="77777777" w:rsidR="003558A9" w:rsidRPr="0017716C" w:rsidRDefault="003558A9" w:rsidP="008B47FD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59332E80" w14:textId="00889226" w:rsidR="003558A9" w:rsidRPr="00E05C30" w:rsidRDefault="007E2C59" w:rsidP="007E2C5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1A3" w14:textId="77777777" w:rsidR="003558A9" w:rsidRPr="0026042B" w:rsidRDefault="003558A9" w:rsidP="008B47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58A9" w:rsidRPr="009A7D52" w14:paraId="5296C7B8" w14:textId="77777777" w:rsidTr="007E2C59">
        <w:trPr>
          <w:tblCellSpacing w:w="28" w:type="dxa"/>
        </w:trPr>
        <w:tc>
          <w:tcPr>
            <w:tcW w:w="5983" w:type="dxa"/>
            <w:gridSpan w:val="3"/>
            <w:shd w:val="clear" w:color="auto" w:fill="00CC99"/>
            <w:vAlign w:val="center"/>
          </w:tcPr>
          <w:p w14:paraId="51C33DB8" w14:textId="3C44877C" w:rsidR="003558A9" w:rsidRPr="00AD1974" w:rsidRDefault="003558A9" w:rsidP="008B47F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Other </w:t>
            </w:r>
            <w:r w:rsidRPr="003558A9">
              <w:rPr>
                <w:i/>
                <w:iCs/>
                <w:color w:val="FFFFFF" w:themeColor="background1"/>
                <w:sz w:val="20"/>
                <w:szCs w:val="20"/>
              </w:rPr>
              <w:t>(please check agency webpage</w:t>
            </w:r>
            <w:r>
              <w:rPr>
                <w:i/>
                <w:iCs/>
                <w:color w:val="FFFFFF" w:themeColor="background1"/>
                <w:sz w:val="20"/>
                <w:szCs w:val="20"/>
              </w:rPr>
              <w:t xml:space="preserve"> for available subjects</w:t>
            </w:r>
            <w:r w:rsidRPr="003558A9">
              <w:rPr>
                <w:i/>
                <w:iCs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984E" w14:textId="77777777" w:rsidR="003558A9" w:rsidRPr="00396ECE" w:rsidRDefault="003558A9" w:rsidP="008B47FD">
            <w:pPr>
              <w:rPr>
                <w:b/>
                <w:bCs/>
                <w:sz w:val="20"/>
                <w:szCs w:val="22"/>
              </w:rPr>
            </w:pPr>
          </w:p>
        </w:tc>
      </w:tr>
    </w:tbl>
    <w:p w14:paraId="381BEE3D" w14:textId="52116216" w:rsidR="006864EE" w:rsidRPr="006864EE" w:rsidRDefault="006864EE" w:rsidP="006864EE">
      <w:pPr>
        <w:spacing w:before="120" w:after="120"/>
        <w:rPr>
          <w:b/>
          <w:sz w:val="20"/>
          <w:szCs w:val="22"/>
        </w:rPr>
      </w:pPr>
      <w:r w:rsidRPr="006864EE">
        <w:rPr>
          <w:b/>
          <w:sz w:val="20"/>
          <w:szCs w:val="22"/>
        </w:rPr>
        <w:t>Exam Boards</w:t>
      </w:r>
    </w:p>
    <w:tbl>
      <w:tblPr>
        <w:tblStyle w:val="TableGrid"/>
        <w:tblW w:w="1046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3"/>
        <w:gridCol w:w="56"/>
        <w:gridCol w:w="517"/>
        <w:gridCol w:w="2620"/>
        <w:gridCol w:w="551"/>
        <w:gridCol w:w="3484"/>
        <w:gridCol w:w="600"/>
      </w:tblGrid>
      <w:tr w:rsidR="007E2C59" w:rsidRPr="00800F6B" w14:paraId="13397668" w14:textId="77777777" w:rsidTr="007E2C59">
        <w:trPr>
          <w:tblCellSpacing w:w="28" w:type="dxa"/>
        </w:trPr>
        <w:tc>
          <w:tcPr>
            <w:tcW w:w="2559" w:type="dxa"/>
            <w:shd w:val="clear" w:color="auto" w:fill="00CC99"/>
            <w:vAlign w:val="center"/>
          </w:tcPr>
          <w:p w14:paraId="228F61A5" w14:textId="77777777" w:rsidR="006864EE" w:rsidRPr="00E05C30" w:rsidRDefault="006864EE" w:rsidP="00AF79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Edexcel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B55B" w14:textId="77777777" w:rsidR="006864EE" w:rsidRPr="0017716C" w:rsidRDefault="006864EE" w:rsidP="00AF790C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73" w:type="dxa"/>
            <w:shd w:val="clear" w:color="auto" w:fill="00CC99"/>
            <w:vAlign w:val="center"/>
          </w:tcPr>
          <w:p w14:paraId="63B749A9" w14:textId="77777777" w:rsidR="006864EE" w:rsidRPr="00E05C30" w:rsidRDefault="006864EE" w:rsidP="00AF790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OCR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DED" w14:textId="77777777" w:rsidR="006864EE" w:rsidRPr="0017716C" w:rsidRDefault="006864EE" w:rsidP="00AF790C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440" w:type="dxa"/>
            <w:shd w:val="clear" w:color="auto" w:fill="00CC99"/>
            <w:vAlign w:val="center"/>
          </w:tcPr>
          <w:p w14:paraId="372FE54B" w14:textId="77777777" w:rsidR="006864EE" w:rsidRPr="00E05C30" w:rsidRDefault="006864EE" w:rsidP="00AF790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AQA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50ED" w14:textId="77777777" w:rsidR="006864EE" w:rsidRPr="0026042B" w:rsidRDefault="006864EE" w:rsidP="00AF7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2C59" w:rsidRPr="00AD1974" w14:paraId="307E968E" w14:textId="77777777" w:rsidTr="007E2C59">
        <w:trPr>
          <w:tblCellSpacing w:w="28" w:type="dxa"/>
        </w:trPr>
        <w:tc>
          <w:tcPr>
            <w:tcW w:w="2559" w:type="dxa"/>
            <w:shd w:val="clear" w:color="auto" w:fill="00CC99"/>
            <w:vAlign w:val="center"/>
          </w:tcPr>
          <w:p w14:paraId="1E80333F" w14:textId="77777777" w:rsidR="006864EE" w:rsidRPr="00E05C30" w:rsidRDefault="006864EE" w:rsidP="00AF79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CIE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BF5" w14:textId="77777777" w:rsidR="006864EE" w:rsidRPr="0017716C" w:rsidRDefault="006864EE" w:rsidP="00AF790C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73" w:type="dxa"/>
            <w:shd w:val="clear" w:color="auto" w:fill="00CC99"/>
            <w:vAlign w:val="center"/>
          </w:tcPr>
          <w:p w14:paraId="65AF4833" w14:textId="77777777" w:rsidR="006864EE" w:rsidRPr="00E05C30" w:rsidRDefault="006864EE" w:rsidP="00AF790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CCEA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056" w14:textId="77777777" w:rsidR="006864EE" w:rsidRPr="0017716C" w:rsidRDefault="006864EE" w:rsidP="00AF790C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440" w:type="dxa"/>
            <w:shd w:val="clear" w:color="auto" w:fill="00CC99"/>
            <w:vAlign w:val="center"/>
          </w:tcPr>
          <w:p w14:paraId="7486849E" w14:textId="77777777" w:rsidR="006864EE" w:rsidRPr="00E05C30" w:rsidRDefault="006864EE" w:rsidP="00AF790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ICAAE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622" w14:textId="77777777" w:rsidR="006864EE" w:rsidRPr="0026042B" w:rsidRDefault="006864EE" w:rsidP="00AF7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6ECE" w:rsidRPr="009A7D52" w14:paraId="65BE8175" w14:textId="77777777" w:rsidTr="007E2C59">
        <w:trPr>
          <w:tblCellSpacing w:w="28" w:type="dxa"/>
        </w:trPr>
        <w:tc>
          <w:tcPr>
            <w:tcW w:w="2581" w:type="dxa"/>
            <w:gridSpan w:val="2"/>
            <w:shd w:val="clear" w:color="auto" w:fill="00CC99"/>
            <w:vAlign w:val="center"/>
          </w:tcPr>
          <w:p w14:paraId="403D9C90" w14:textId="23E7C0E0" w:rsidR="00396ECE" w:rsidRPr="00AD1974" w:rsidRDefault="00396ECE" w:rsidP="00A23A5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Other</w:t>
            </w:r>
            <w:r w:rsidRPr="003558A9">
              <w:rPr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2971" w14:textId="77777777" w:rsidR="00396ECE" w:rsidRPr="009A7D52" w:rsidRDefault="00396ECE" w:rsidP="00A23A57">
            <w:pPr>
              <w:rPr>
                <w:b/>
                <w:bCs/>
                <w:sz w:val="20"/>
                <w:szCs w:val="22"/>
              </w:rPr>
            </w:pPr>
          </w:p>
        </w:tc>
      </w:tr>
    </w:tbl>
    <w:p w14:paraId="03629743" w14:textId="4D4DE688" w:rsidR="00E05C30" w:rsidRPr="006864EE" w:rsidRDefault="00E05C30" w:rsidP="00D85E44">
      <w:pPr>
        <w:spacing w:before="120" w:after="120"/>
        <w:rPr>
          <w:b/>
          <w:sz w:val="20"/>
          <w:szCs w:val="22"/>
        </w:rPr>
      </w:pPr>
      <w:r w:rsidRPr="006864EE">
        <w:rPr>
          <w:b/>
          <w:sz w:val="20"/>
          <w:szCs w:val="22"/>
        </w:rPr>
        <w:t>Availability for</w:t>
      </w:r>
      <w:r w:rsidR="00656E34">
        <w:rPr>
          <w:b/>
          <w:sz w:val="20"/>
          <w:szCs w:val="22"/>
        </w:rPr>
        <w:t xml:space="preserve"> Virtual</w:t>
      </w:r>
      <w:r w:rsidR="00406A8F">
        <w:rPr>
          <w:b/>
          <w:sz w:val="20"/>
          <w:szCs w:val="22"/>
        </w:rPr>
        <w:t xml:space="preserve"> </w:t>
      </w:r>
      <w:r w:rsidRPr="006864EE">
        <w:rPr>
          <w:b/>
          <w:sz w:val="20"/>
          <w:szCs w:val="22"/>
        </w:rPr>
        <w:t>Tuition</w:t>
      </w:r>
    </w:p>
    <w:tbl>
      <w:tblPr>
        <w:tblStyle w:val="TableGrid"/>
        <w:tblW w:w="1046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567"/>
        <w:gridCol w:w="2835"/>
        <w:gridCol w:w="567"/>
        <w:gridCol w:w="3260"/>
        <w:gridCol w:w="567"/>
      </w:tblGrid>
      <w:tr w:rsidR="00E05C30" w:rsidRPr="00800F6B" w14:paraId="495993EE" w14:textId="77777777" w:rsidTr="00396ECE">
        <w:trPr>
          <w:tblCellSpacing w:w="28" w:type="dxa"/>
        </w:trPr>
        <w:tc>
          <w:tcPr>
            <w:tcW w:w="2581" w:type="dxa"/>
            <w:shd w:val="clear" w:color="auto" w:fill="00CC99"/>
            <w:vAlign w:val="center"/>
          </w:tcPr>
          <w:p w14:paraId="7851985D" w14:textId="77777777" w:rsidR="00E05C30" w:rsidRPr="000F4CB1" w:rsidRDefault="000F4CB1" w:rsidP="00C05E0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Mondays: </w:t>
            </w:r>
            <w:r w:rsidR="00E05C30" w:rsidRPr="000F4CB1">
              <w:rPr>
                <w:b/>
                <w:color w:val="FFFFFF" w:themeColor="background1"/>
                <w:sz w:val="20"/>
                <w:szCs w:val="20"/>
              </w:rPr>
              <w:t>6pm – 9pm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1C5F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79" w:type="dxa"/>
            <w:shd w:val="clear" w:color="auto" w:fill="00CC99"/>
            <w:vAlign w:val="center"/>
          </w:tcPr>
          <w:p w14:paraId="0F005AA1" w14:textId="77777777" w:rsidR="00E05C30" w:rsidRPr="000F4CB1" w:rsidRDefault="00E05C30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4CB1">
              <w:rPr>
                <w:b/>
                <w:bCs/>
                <w:color w:val="FFFFFF" w:themeColor="background1"/>
                <w:sz w:val="20"/>
                <w:szCs w:val="20"/>
              </w:rPr>
              <w:t>Tuesday</w:t>
            </w:r>
            <w:r w:rsidR="000F4CB1">
              <w:rPr>
                <w:b/>
                <w:bCs/>
                <w:color w:val="FFFFFF" w:themeColor="background1"/>
                <w:sz w:val="20"/>
                <w:szCs w:val="20"/>
              </w:rPr>
              <w:t xml:space="preserve">s: </w:t>
            </w:r>
            <w:r w:rsidRPr="000F4CB1">
              <w:rPr>
                <w:b/>
                <w:bCs/>
                <w:color w:val="FFFFFF" w:themeColor="background1"/>
                <w:sz w:val="20"/>
                <w:szCs w:val="20"/>
              </w:rPr>
              <w:t>6pm – 9pm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E8B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224BFBFC" w14:textId="77777777" w:rsidR="00E05C30" w:rsidRPr="000F4CB1" w:rsidRDefault="000F4CB1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Wednesdays: </w:t>
            </w:r>
            <w:r w:rsidR="00E05C30" w:rsidRPr="000F4CB1">
              <w:rPr>
                <w:b/>
                <w:bCs/>
                <w:color w:val="FFFFFF" w:themeColor="background1"/>
                <w:sz w:val="20"/>
                <w:szCs w:val="20"/>
              </w:rPr>
              <w:t>6pm – 9pm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2F2" w14:textId="77777777" w:rsidR="00E05C30" w:rsidRPr="0026042B" w:rsidRDefault="00E05C30" w:rsidP="00C05E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30" w:rsidRPr="00AD1974" w14:paraId="597EBC29" w14:textId="77777777" w:rsidTr="00396ECE">
        <w:trPr>
          <w:tblCellSpacing w:w="28" w:type="dxa"/>
        </w:trPr>
        <w:tc>
          <w:tcPr>
            <w:tcW w:w="2581" w:type="dxa"/>
            <w:shd w:val="clear" w:color="auto" w:fill="00CC99"/>
            <w:vAlign w:val="center"/>
          </w:tcPr>
          <w:p w14:paraId="0C8CFF62" w14:textId="77777777" w:rsidR="00E05C30" w:rsidRPr="000F4CB1" w:rsidRDefault="000F4CB1" w:rsidP="00C05E0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Thursdays: </w:t>
            </w:r>
            <w:r w:rsidR="00E05C30" w:rsidRPr="000F4CB1">
              <w:rPr>
                <w:b/>
                <w:color w:val="FFFFFF" w:themeColor="background1"/>
                <w:sz w:val="20"/>
                <w:szCs w:val="20"/>
              </w:rPr>
              <w:t>6pm – 9pm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7FD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79" w:type="dxa"/>
            <w:shd w:val="clear" w:color="auto" w:fill="00CC99"/>
            <w:vAlign w:val="center"/>
          </w:tcPr>
          <w:p w14:paraId="3B5B0007" w14:textId="77777777" w:rsidR="00E05C30" w:rsidRPr="000F4CB1" w:rsidRDefault="000F4CB1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Fridays: </w:t>
            </w:r>
            <w:r w:rsidR="00E05C30" w:rsidRPr="000F4CB1">
              <w:rPr>
                <w:b/>
                <w:bCs/>
                <w:color w:val="FFFFFF" w:themeColor="background1"/>
                <w:sz w:val="20"/>
                <w:szCs w:val="20"/>
              </w:rPr>
              <w:t>6pm – 9pm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272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4A8DDA74" w14:textId="77777777" w:rsidR="00E05C30" w:rsidRPr="000F4CB1" w:rsidRDefault="000F4CB1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Saturday: </w:t>
            </w:r>
            <w:r w:rsidR="00E05C30" w:rsidRPr="000F4CB1">
              <w:rPr>
                <w:b/>
                <w:bCs/>
                <w:color w:val="FFFFFF" w:themeColor="background1"/>
                <w:sz w:val="20"/>
                <w:szCs w:val="20"/>
              </w:rPr>
              <w:t>10am –</w:t>
            </w:r>
            <w:r w:rsidRPr="000F4CB1">
              <w:rPr>
                <w:b/>
                <w:bCs/>
                <w:color w:val="FFFFFF" w:themeColor="background1"/>
                <w:sz w:val="20"/>
                <w:szCs w:val="20"/>
              </w:rPr>
              <w:t xml:space="preserve"> 2</w:t>
            </w:r>
            <w:r w:rsidR="00E05C30" w:rsidRPr="000F4CB1">
              <w:rPr>
                <w:b/>
                <w:bCs/>
                <w:color w:val="FFFFFF" w:themeColor="background1"/>
                <w:sz w:val="20"/>
                <w:szCs w:val="20"/>
              </w:rPr>
              <w:t>pm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237" w14:textId="77777777" w:rsidR="00E05C30" w:rsidRPr="0026042B" w:rsidRDefault="00E05C30" w:rsidP="00C05E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5C30" w:rsidRPr="00AD1974" w14:paraId="5248A064" w14:textId="77777777" w:rsidTr="00396ECE">
        <w:trPr>
          <w:trHeight w:val="163"/>
          <w:tblCellSpacing w:w="28" w:type="dxa"/>
        </w:trPr>
        <w:tc>
          <w:tcPr>
            <w:tcW w:w="2581" w:type="dxa"/>
            <w:shd w:val="clear" w:color="auto" w:fill="00CC99"/>
            <w:vAlign w:val="center"/>
          </w:tcPr>
          <w:p w14:paraId="6E05451D" w14:textId="77777777" w:rsidR="00E05C30" w:rsidRPr="000F4CB1" w:rsidRDefault="000F4CB1" w:rsidP="00C05E0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Saturday: </w:t>
            </w:r>
            <w:r w:rsidRPr="000F4CB1">
              <w:rPr>
                <w:b/>
                <w:color w:val="FFFFFF" w:themeColor="background1"/>
                <w:sz w:val="20"/>
                <w:szCs w:val="20"/>
              </w:rPr>
              <w:t>2pm – 6pm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9AB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79" w:type="dxa"/>
            <w:shd w:val="clear" w:color="auto" w:fill="00CC99"/>
            <w:vAlign w:val="center"/>
          </w:tcPr>
          <w:p w14:paraId="3FCC00C2" w14:textId="77777777" w:rsidR="00E05C30" w:rsidRPr="000F4CB1" w:rsidRDefault="000F4CB1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Sunday: </w:t>
            </w:r>
            <w:r w:rsidRPr="000F4CB1">
              <w:rPr>
                <w:b/>
                <w:bCs/>
                <w:color w:val="FFFFFF" w:themeColor="background1"/>
                <w:sz w:val="20"/>
                <w:szCs w:val="20"/>
              </w:rPr>
              <w:t>10am – 2pm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1F0" w14:textId="77777777" w:rsidR="00E05C30" w:rsidRPr="0017716C" w:rsidRDefault="00E05C30" w:rsidP="00C05E06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04" w:type="dxa"/>
            <w:shd w:val="clear" w:color="auto" w:fill="00CC99"/>
            <w:vAlign w:val="center"/>
          </w:tcPr>
          <w:p w14:paraId="665F4765" w14:textId="77777777" w:rsidR="00E05C30" w:rsidRPr="000F4CB1" w:rsidRDefault="000F4CB1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Sunday: </w:t>
            </w:r>
            <w:r w:rsidRPr="000F4CB1">
              <w:rPr>
                <w:b/>
                <w:bCs/>
                <w:color w:val="FFFFFF" w:themeColor="background1"/>
                <w:sz w:val="20"/>
                <w:szCs w:val="20"/>
              </w:rPr>
              <w:t>2pm – 6pm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B45" w14:textId="77777777" w:rsidR="00E05C30" w:rsidRPr="0026042B" w:rsidRDefault="00E05C30" w:rsidP="00C05E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FEC2A2" w14:textId="2B074E82" w:rsidR="007E2C59" w:rsidRPr="007E2C59" w:rsidRDefault="00A71251" w:rsidP="00912D3C">
      <w:pPr>
        <w:spacing w:before="120" w:after="120"/>
        <w:rPr>
          <w:i/>
          <w:sz w:val="20"/>
          <w:szCs w:val="22"/>
        </w:rPr>
      </w:pPr>
      <w:r w:rsidRPr="006864EE">
        <w:rPr>
          <w:b/>
          <w:sz w:val="20"/>
          <w:szCs w:val="22"/>
        </w:rPr>
        <w:lastRenderedPageBreak/>
        <w:t>O</w:t>
      </w:r>
      <w:r w:rsidR="00B74E6D">
        <w:rPr>
          <w:b/>
          <w:sz w:val="20"/>
          <w:szCs w:val="22"/>
        </w:rPr>
        <w:t xml:space="preserve">ther </w:t>
      </w:r>
      <w:r w:rsidR="00396ECE">
        <w:rPr>
          <w:b/>
          <w:sz w:val="20"/>
          <w:szCs w:val="22"/>
        </w:rPr>
        <w:t xml:space="preserve">Information </w:t>
      </w:r>
      <w:r w:rsidR="008565FF" w:rsidRPr="00396ECE">
        <w:rPr>
          <w:i/>
          <w:sz w:val="20"/>
          <w:szCs w:val="22"/>
        </w:rPr>
        <w:t>(</w:t>
      </w:r>
      <w:r w:rsidR="00396ECE" w:rsidRPr="00396ECE">
        <w:rPr>
          <w:rFonts w:ascii="Calibri" w:eastAsia="Calibri" w:hAnsi="Calibri" w:cs="Calibri"/>
          <w:i/>
          <w:sz w:val="22"/>
          <w:szCs w:val="22"/>
        </w:rPr>
        <w:t xml:space="preserve">more detail about particular topics/areas the </w:t>
      </w:r>
      <w:r w:rsidR="007E2C59">
        <w:rPr>
          <w:rFonts w:ascii="Calibri" w:eastAsia="Calibri" w:hAnsi="Calibri" w:cs="Calibri"/>
          <w:i/>
          <w:sz w:val="22"/>
          <w:szCs w:val="22"/>
        </w:rPr>
        <w:t>y</w:t>
      </w:r>
      <w:r w:rsidR="00396ECE" w:rsidRPr="00396ECE">
        <w:rPr>
          <w:rFonts w:ascii="Calibri" w:eastAsia="Calibri" w:hAnsi="Calibri" w:cs="Calibri"/>
          <w:i/>
          <w:sz w:val="22"/>
          <w:szCs w:val="22"/>
        </w:rPr>
        <w:t xml:space="preserve">oung </w:t>
      </w:r>
      <w:r w:rsidR="007E2C59">
        <w:rPr>
          <w:rFonts w:ascii="Calibri" w:eastAsia="Calibri" w:hAnsi="Calibri" w:cs="Calibri"/>
          <w:i/>
          <w:sz w:val="22"/>
          <w:szCs w:val="22"/>
        </w:rPr>
        <w:t>c</w:t>
      </w:r>
      <w:r w:rsidR="00396ECE" w:rsidRPr="00396ECE">
        <w:rPr>
          <w:rFonts w:ascii="Calibri" w:eastAsia="Calibri" w:hAnsi="Calibri" w:cs="Calibri"/>
          <w:i/>
          <w:sz w:val="22"/>
          <w:szCs w:val="22"/>
        </w:rPr>
        <w:t xml:space="preserve">arer is concerned about, or what goals they wish to achieve within the </w:t>
      </w:r>
      <w:r w:rsidR="009B7A16">
        <w:rPr>
          <w:rFonts w:ascii="Calibri" w:eastAsia="Calibri" w:hAnsi="Calibri" w:cs="Calibri"/>
          <w:i/>
          <w:sz w:val="22"/>
          <w:szCs w:val="22"/>
        </w:rPr>
        <w:t xml:space="preserve">allocated </w:t>
      </w:r>
      <w:r w:rsidR="00396ECE" w:rsidRPr="00396ECE">
        <w:rPr>
          <w:rFonts w:ascii="Calibri" w:eastAsia="Calibri" w:hAnsi="Calibri" w:cs="Calibri"/>
          <w:i/>
          <w:sz w:val="22"/>
          <w:szCs w:val="22"/>
        </w:rPr>
        <w:t>10 hours</w:t>
      </w:r>
      <w:r w:rsidR="009B7A16">
        <w:rPr>
          <w:rFonts w:ascii="Calibri" w:eastAsia="Calibri" w:hAnsi="Calibri" w:cs="Calibri"/>
          <w:i/>
          <w:sz w:val="22"/>
          <w:szCs w:val="22"/>
        </w:rPr>
        <w:t xml:space="preserve"> support</w:t>
      </w:r>
      <w:r w:rsidR="00BA6067">
        <w:rPr>
          <w:rFonts w:ascii="Calibri" w:eastAsia="Calibri" w:hAnsi="Calibri" w:cs="Calibri"/>
          <w:i/>
          <w:sz w:val="22"/>
          <w:szCs w:val="22"/>
        </w:rPr>
        <w:t>, do they have any specific preference or needs on the type of tutor they</w:t>
      </w:r>
      <w:r w:rsidR="007E2C59">
        <w:rPr>
          <w:rFonts w:ascii="Calibri" w:eastAsia="Calibri" w:hAnsi="Calibri" w:cs="Calibri"/>
          <w:i/>
          <w:sz w:val="22"/>
          <w:szCs w:val="22"/>
        </w:rPr>
        <w:t xml:space="preserve"> would like, would they like to improve their skills or specific attainment levels</w:t>
      </w:r>
      <w:r w:rsidR="007E2C59">
        <w:rPr>
          <w:i/>
          <w:sz w:val="20"/>
          <w:szCs w:val="22"/>
        </w:rPr>
        <w:t>?).</w:t>
      </w:r>
    </w:p>
    <w:tbl>
      <w:tblPr>
        <w:tblStyle w:val="TableGrid"/>
        <w:tblW w:w="4990" w:type="pct"/>
        <w:tblCellSpacing w:w="2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4"/>
      </w:tblGrid>
      <w:tr w:rsidR="00912D3C" w14:paraId="115E9287" w14:textId="77777777" w:rsidTr="003558A9">
        <w:trPr>
          <w:trHeight w:val="1451"/>
          <w:tblCellSpacing w:w="28" w:type="dxa"/>
        </w:trPr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0EE0" w14:textId="77777777" w:rsidR="00912D3C" w:rsidRPr="009A7D52" w:rsidRDefault="00912D3C" w:rsidP="00D507C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27EEED" w14:textId="033A616C" w:rsidR="009A7D52" w:rsidRPr="006864EE" w:rsidRDefault="009A7D52" w:rsidP="009A7D52">
      <w:pPr>
        <w:spacing w:before="120" w:after="120"/>
        <w:rPr>
          <w:b/>
          <w:sz w:val="20"/>
          <w:szCs w:val="22"/>
        </w:rPr>
      </w:pPr>
      <w:r w:rsidRPr="006864EE">
        <w:rPr>
          <w:b/>
          <w:sz w:val="20"/>
          <w:szCs w:val="22"/>
        </w:rPr>
        <w:t>Referrer and Service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2400"/>
        <w:gridCol w:w="1559"/>
        <w:gridCol w:w="5082"/>
      </w:tblGrid>
      <w:tr w:rsidR="009A7D52" w:rsidRPr="00A659B1" w14:paraId="43C1A042" w14:textId="77777777" w:rsidTr="00A94C70">
        <w:trPr>
          <w:tblCellSpacing w:w="28" w:type="dxa"/>
        </w:trPr>
        <w:tc>
          <w:tcPr>
            <w:tcW w:w="1315" w:type="dxa"/>
            <w:shd w:val="clear" w:color="auto" w:fill="00CC99"/>
            <w:vAlign w:val="center"/>
          </w:tcPr>
          <w:p w14:paraId="3B05E88B" w14:textId="77777777" w:rsidR="009A7D52" w:rsidRPr="00DB12F5" w:rsidRDefault="009A7D52" w:rsidP="00C05E0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B12F5">
              <w:rPr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C71" w14:textId="77777777" w:rsidR="009A7D52" w:rsidRPr="009A7D52" w:rsidRDefault="009A7D52" w:rsidP="00C05E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00CC99"/>
            <w:vAlign w:val="center"/>
          </w:tcPr>
          <w:p w14:paraId="4099A3FC" w14:textId="77777777" w:rsidR="009A7D52" w:rsidRPr="00DB12F5" w:rsidRDefault="009A7D52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Role/ Service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AFA" w14:textId="77777777" w:rsidR="009A7D52" w:rsidRPr="009A7D52" w:rsidRDefault="009A7D52" w:rsidP="00C05E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D52" w:rsidRPr="00A659B1" w14:paraId="211D4382" w14:textId="77777777" w:rsidTr="00A94C70">
        <w:trPr>
          <w:tblCellSpacing w:w="28" w:type="dxa"/>
        </w:trPr>
        <w:tc>
          <w:tcPr>
            <w:tcW w:w="1315" w:type="dxa"/>
            <w:shd w:val="clear" w:color="auto" w:fill="00CC99"/>
            <w:vAlign w:val="center"/>
          </w:tcPr>
          <w:p w14:paraId="762DCBFB" w14:textId="77777777" w:rsidR="009A7D52" w:rsidRPr="00DB12F5" w:rsidRDefault="009A7D52" w:rsidP="00C05E0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Contact No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4B60" w14:textId="77777777" w:rsidR="009A7D52" w:rsidRPr="009A7D52" w:rsidRDefault="009A7D52" w:rsidP="00C05E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00CC99"/>
            <w:vAlign w:val="center"/>
          </w:tcPr>
          <w:p w14:paraId="0B1390FF" w14:textId="77777777" w:rsidR="009A7D52" w:rsidRPr="00DB12F5" w:rsidRDefault="009A7D52" w:rsidP="00C05E0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86D" w14:textId="77777777" w:rsidR="009A7D52" w:rsidRPr="009A7D52" w:rsidRDefault="009A7D52" w:rsidP="00C05E0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B397C2" w14:textId="77777777" w:rsidR="00B74E6D" w:rsidRPr="006864EE" w:rsidRDefault="00B74E6D" w:rsidP="00B74E6D">
      <w:pPr>
        <w:spacing w:before="120" w:after="120"/>
        <w:rPr>
          <w:b/>
          <w:sz w:val="20"/>
          <w:szCs w:val="22"/>
        </w:rPr>
      </w:pPr>
      <w:r>
        <w:rPr>
          <w:b/>
          <w:sz w:val="20"/>
          <w:szCs w:val="22"/>
        </w:rPr>
        <w:t>Signature of Parent/ Guardian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2400"/>
        <w:gridCol w:w="1559"/>
        <w:gridCol w:w="5082"/>
      </w:tblGrid>
      <w:tr w:rsidR="00B74E6D" w:rsidRPr="00A659B1" w14:paraId="0BA8394E" w14:textId="77777777" w:rsidTr="00B74E6D">
        <w:trPr>
          <w:tblCellSpacing w:w="28" w:type="dxa"/>
        </w:trPr>
        <w:tc>
          <w:tcPr>
            <w:tcW w:w="1315" w:type="dxa"/>
            <w:shd w:val="clear" w:color="auto" w:fill="00CC99"/>
            <w:vAlign w:val="center"/>
          </w:tcPr>
          <w:p w14:paraId="56D1DCE5" w14:textId="77777777" w:rsidR="00B74E6D" w:rsidRPr="00DB12F5" w:rsidRDefault="00B74E6D" w:rsidP="0089060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B12F5">
              <w:rPr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1AED" w14:textId="77777777" w:rsidR="00B74E6D" w:rsidRPr="009A7D52" w:rsidRDefault="00B74E6D" w:rsidP="00890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00CC99"/>
            <w:vAlign w:val="center"/>
          </w:tcPr>
          <w:p w14:paraId="3A59D8DB" w14:textId="77777777" w:rsidR="00B74E6D" w:rsidRPr="00DB12F5" w:rsidRDefault="00B74E6D" w:rsidP="0089060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0C79" w14:textId="77777777" w:rsidR="00B74E6D" w:rsidRPr="009A7D52" w:rsidRDefault="00B74E6D" w:rsidP="008906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4E6D" w:rsidRPr="00A659B1" w14:paraId="26C58DD1" w14:textId="77777777" w:rsidTr="00B74E6D">
        <w:trPr>
          <w:tblCellSpacing w:w="28" w:type="dxa"/>
        </w:trPr>
        <w:tc>
          <w:tcPr>
            <w:tcW w:w="1315" w:type="dxa"/>
            <w:shd w:val="clear" w:color="auto" w:fill="00CC99"/>
            <w:vAlign w:val="center"/>
          </w:tcPr>
          <w:p w14:paraId="4FAB136B" w14:textId="77777777" w:rsidR="00B74E6D" w:rsidRPr="00DB12F5" w:rsidRDefault="00B74E6D" w:rsidP="0089060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BE8B" w14:textId="77777777" w:rsidR="00B74E6D" w:rsidRPr="009A7D52" w:rsidRDefault="00B74E6D" w:rsidP="00890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00CC99"/>
            <w:vAlign w:val="center"/>
          </w:tcPr>
          <w:p w14:paraId="43DED00F" w14:textId="77777777" w:rsidR="00B74E6D" w:rsidRPr="00DB12F5" w:rsidRDefault="00B74E6D" w:rsidP="0089060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923" w14:textId="77777777" w:rsidR="00B74E6D" w:rsidRPr="009A7D52" w:rsidRDefault="00B74E6D" w:rsidP="008906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E4633" w14:textId="77777777" w:rsidR="001C1820" w:rsidRPr="009B1FC4" w:rsidRDefault="001C1820" w:rsidP="00A94C70">
      <w:pPr>
        <w:spacing w:before="120" w:after="120"/>
        <w:jc w:val="center"/>
        <w:rPr>
          <w:b/>
          <w:color w:val="0000FF" w:themeColor="hyperlink"/>
          <w:sz w:val="18"/>
          <w:szCs w:val="20"/>
          <w:u w:val="single"/>
        </w:rPr>
      </w:pPr>
      <w:r w:rsidRPr="009B1FC4">
        <w:rPr>
          <w:b/>
          <w:sz w:val="18"/>
          <w:szCs w:val="20"/>
        </w:rPr>
        <w:t xml:space="preserve">All completed referrals should be emailed to </w:t>
      </w:r>
      <w:hyperlink r:id="rId8" w:history="1">
        <w:r w:rsidRPr="009B1FC4">
          <w:rPr>
            <w:rStyle w:val="Hyperlink"/>
            <w:b/>
            <w:sz w:val="18"/>
            <w:szCs w:val="20"/>
          </w:rPr>
          <w:t>young.carers@walthamforest.gov.uk</w:t>
        </w:r>
      </w:hyperlink>
    </w:p>
    <w:sectPr w:rsidR="001C1820" w:rsidRPr="009B1FC4" w:rsidSect="00B74E6D">
      <w:headerReference w:type="default" r:id="rId9"/>
      <w:footerReference w:type="default" r:id="rId10"/>
      <w:pgSz w:w="11906" w:h="16838" w:code="9"/>
      <w:pgMar w:top="851" w:right="851" w:bottom="0" w:left="851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756F" w14:textId="77777777" w:rsidR="003C46BF" w:rsidRDefault="003C46BF">
      <w:r>
        <w:separator/>
      </w:r>
    </w:p>
  </w:endnote>
  <w:endnote w:type="continuationSeparator" w:id="0">
    <w:p w14:paraId="22647F43" w14:textId="77777777" w:rsidR="003C46BF" w:rsidRDefault="003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6BB" w14:textId="77777777" w:rsidR="00C301E0" w:rsidRPr="000B67BA" w:rsidRDefault="00C301E0" w:rsidP="000B67B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08BC" w14:textId="77777777" w:rsidR="003C46BF" w:rsidRDefault="003C46BF">
      <w:r>
        <w:separator/>
      </w:r>
    </w:p>
  </w:footnote>
  <w:footnote w:type="continuationSeparator" w:id="0">
    <w:p w14:paraId="29629F47" w14:textId="77777777" w:rsidR="003C46BF" w:rsidRDefault="003C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0319" w14:textId="77777777" w:rsidR="00C301E0" w:rsidRDefault="00302DAA" w:rsidP="00D85E44">
    <w:pPr>
      <w:pStyle w:val="Subtitle"/>
      <w:jc w:val="left"/>
      <w:rPr>
        <w:rFonts w:ascii="Calibri" w:hAnsi="Calibri"/>
        <w:b w:val="0"/>
        <w:sz w:val="2"/>
        <w:szCs w:val="2"/>
      </w:rPr>
    </w:pPr>
    <w:r>
      <w:rPr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3E4926B1" wp14:editId="175E3689">
          <wp:simplePos x="0" y="0"/>
          <wp:positionH relativeFrom="column">
            <wp:posOffset>5499100</wp:posOffset>
          </wp:positionH>
          <wp:positionV relativeFrom="paragraph">
            <wp:posOffset>-387087</wp:posOffset>
          </wp:positionV>
          <wp:extent cx="1303186" cy="724747"/>
          <wp:effectExtent l="0" t="0" r="0" b="0"/>
          <wp:wrapNone/>
          <wp:docPr id="1" name="Picture 1" descr="C:\Users\SAhmed01\Desktop\Publicity\Lb_waltham_forest_logo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med01\Desktop\Publicity\Lb_waltham_forest_logo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86" cy="72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A85B" w14:textId="77777777" w:rsidR="00C301E0" w:rsidRPr="009F5993" w:rsidRDefault="00302DAA" w:rsidP="00D85E44">
    <w:pPr>
      <w:autoSpaceDE w:val="0"/>
      <w:autoSpaceDN w:val="0"/>
      <w:adjustRightInd w:val="0"/>
      <w:rPr>
        <w:b/>
        <w:smallCaps/>
        <w:color w:val="008080"/>
        <w:sz w:val="32"/>
        <w:szCs w:val="28"/>
        <w:lang w:val="en-US"/>
      </w:rPr>
    </w:pPr>
    <w:r w:rsidRPr="009F5993">
      <w:rPr>
        <w:b/>
        <w:smallCaps/>
        <w:color w:val="008080"/>
        <w:sz w:val="32"/>
        <w:szCs w:val="28"/>
        <w:lang w:val="en-US"/>
      </w:rPr>
      <w:t xml:space="preserve">Young </w:t>
    </w:r>
    <w:proofErr w:type="spellStart"/>
    <w:r w:rsidRPr="009F5993">
      <w:rPr>
        <w:b/>
        <w:smallCaps/>
        <w:color w:val="008080"/>
        <w:sz w:val="32"/>
        <w:szCs w:val="28"/>
        <w:lang w:val="en-US"/>
      </w:rPr>
      <w:t>Carers</w:t>
    </w:r>
    <w:proofErr w:type="spellEnd"/>
    <w:r w:rsidRPr="009F5993">
      <w:rPr>
        <w:b/>
        <w:smallCaps/>
        <w:color w:val="008080"/>
        <w:sz w:val="32"/>
        <w:szCs w:val="28"/>
        <w:lang w:val="en-US"/>
      </w:rPr>
      <w:t xml:space="preserve"> Project</w:t>
    </w:r>
  </w:p>
  <w:p w14:paraId="2D546F78" w14:textId="77777777" w:rsidR="00C301E0" w:rsidRPr="009F5993" w:rsidRDefault="00E43402" w:rsidP="00D85E44">
    <w:pPr>
      <w:pStyle w:val="Subtitle"/>
      <w:jc w:val="left"/>
      <w:rPr>
        <w:b w:val="0"/>
        <w:szCs w:val="28"/>
      </w:rPr>
    </w:pPr>
    <w:r>
      <w:rPr>
        <w:b w:val="0"/>
        <w:szCs w:val="28"/>
      </w:rPr>
      <w:t>HBT</w:t>
    </w:r>
    <w:r w:rsidR="008B39FC">
      <w:rPr>
        <w:b w:val="0"/>
        <w:szCs w:val="28"/>
      </w:rPr>
      <w:t xml:space="preserve"> – Tuition Referral Form</w:t>
    </w:r>
    <w:r w:rsidR="00E05C30">
      <w:rPr>
        <w:b w:val="0"/>
        <w:szCs w:val="28"/>
      </w:rPr>
      <w:t xml:space="preserve"> (TRF)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7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0B877C8"/>
    <w:multiLevelType w:val="hybridMultilevel"/>
    <w:tmpl w:val="13B2E0F6"/>
    <w:lvl w:ilvl="0" w:tplc="741CC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252D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619356B"/>
    <w:multiLevelType w:val="hybridMultilevel"/>
    <w:tmpl w:val="22B040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4020A0"/>
    <w:multiLevelType w:val="hybridMultilevel"/>
    <w:tmpl w:val="8A96186C"/>
    <w:lvl w:ilvl="0" w:tplc="1C2C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6B"/>
    <w:rsid w:val="000225B0"/>
    <w:rsid w:val="00027D82"/>
    <w:rsid w:val="00034DCE"/>
    <w:rsid w:val="00055E07"/>
    <w:rsid w:val="00060ADC"/>
    <w:rsid w:val="000667D4"/>
    <w:rsid w:val="0007044C"/>
    <w:rsid w:val="00080A72"/>
    <w:rsid w:val="00085A84"/>
    <w:rsid w:val="000B0DC5"/>
    <w:rsid w:val="000B123D"/>
    <w:rsid w:val="000B3382"/>
    <w:rsid w:val="000B67BA"/>
    <w:rsid w:val="000D2449"/>
    <w:rsid w:val="000E718B"/>
    <w:rsid w:val="000E7296"/>
    <w:rsid w:val="000F4CB1"/>
    <w:rsid w:val="001013EA"/>
    <w:rsid w:val="0010440B"/>
    <w:rsid w:val="0011655D"/>
    <w:rsid w:val="00117FC9"/>
    <w:rsid w:val="0013354D"/>
    <w:rsid w:val="001466A6"/>
    <w:rsid w:val="001476D2"/>
    <w:rsid w:val="00167292"/>
    <w:rsid w:val="0017147C"/>
    <w:rsid w:val="00171D14"/>
    <w:rsid w:val="00172E72"/>
    <w:rsid w:val="00174962"/>
    <w:rsid w:val="0017716C"/>
    <w:rsid w:val="0017796B"/>
    <w:rsid w:val="001C1820"/>
    <w:rsid w:val="001C1D05"/>
    <w:rsid w:val="001C3CF7"/>
    <w:rsid w:val="001C495D"/>
    <w:rsid w:val="001C5F10"/>
    <w:rsid w:val="001C733A"/>
    <w:rsid w:val="001E0E1B"/>
    <w:rsid w:val="001F00F8"/>
    <w:rsid w:val="001F0AE5"/>
    <w:rsid w:val="001F2EE9"/>
    <w:rsid w:val="00217E58"/>
    <w:rsid w:val="0022724F"/>
    <w:rsid w:val="00235B35"/>
    <w:rsid w:val="002374E0"/>
    <w:rsid w:val="0026042B"/>
    <w:rsid w:val="0026343C"/>
    <w:rsid w:val="002A47CC"/>
    <w:rsid w:val="002B2674"/>
    <w:rsid w:val="002B73AC"/>
    <w:rsid w:val="002E1726"/>
    <w:rsid w:val="002E22B0"/>
    <w:rsid w:val="00302DAA"/>
    <w:rsid w:val="00334A28"/>
    <w:rsid w:val="003422A8"/>
    <w:rsid w:val="00342515"/>
    <w:rsid w:val="00346862"/>
    <w:rsid w:val="003558A9"/>
    <w:rsid w:val="00361477"/>
    <w:rsid w:val="0036458F"/>
    <w:rsid w:val="003962CA"/>
    <w:rsid w:val="00396ECE"/>
    <w:rsid w:val="003A3D02"/>
    <w:rsid w:val="003B4494"/>
    <w:rsid w:val="003C46BF"/>
    <w:rsid w:val="003C525A"/>
    <w:rsid w:val="003D0234"/>
    <w:rsid w:val="003D4C7B"/>
    <w:rsid w:val="003D6605"/>
    <w:rsid w:val="003E192F"/>
    <w:rsid w:val="003E68CE"/>
    <w:rsid w:val="003F005B"/>
    <w:rsid w:val="00402C50"/>
    <w:rsid w:val="00406A8F"/>
    <w:rsid w:val="004079A9"/>
    <w:rsid w:val="0041519D"/>
    <w:rsid w:val="00426BED"/>
    <w:rsid w:val="004323FD"/>
    <w:rsid w:val="00454330"/>
    <w:rsid w:val="00470CEC"/>
    <w:rsid w:val="00494268"/>
    <w:rsid w:val="004C3EA8"/>
    <w:rsid w:val="004C583C"/>
    <w:rsid w:val="004D2479"/>
    <w:rsid w:val="004E70A8"/>
    <w:rsid w:val="004E7C94"/>
    <w:rsid w:val="004F7687"/>
    <w:rsid w:val="00505C27"/>
    <w:rsid w:val="00505F69"/>
    <w:rsid w:val="0051050B"/>
    <w:rsid w:val="005128D7"/>
    <w:rsid w:val="0055298B"/>
    <w:rsid w:val="0057376B"/>
    <w:rsid w:val="00583E16"/>
    <w:rsid w:val="00586975"/>
    <w:rsid w:val="0059159E"/>
    <w:rsid w:val="00592734"/>
    <w:rsid w:val="00592EA8"/>
    <w:rsid w:val="005A51E4"/>
    <w:rsid w:val="005C3E01"/>
    <w:rsid w:val="005D0995"/>
    <w:rsid w:val="005D1E08"/>
    <w:rsid w:val="005F231A"/>
    <w:rsid w:val="005F3219"/>
    <w:rsid w:val="00603ED1"/>
    <w:rsid w:val="00614A43"/>
    <w:rsid w:val="006234EA"/>
    <w:rsid w:val="00650156"/>
    <w:rsid w:val="00656E34"/>
    <w:rsid w:val="00664DC6"/>
    <w:rsid w:val="006718BA"/>
    <w:rsid w:val="006864EE"/>
    <w:rsid w:val="00693B5E"/>
    <w:rsid w:val="006975BC"/>
    <w:rsid w:val="006A70FB"/>
    <w:rsid w:val="006A78CC"/>
    <w:rsid w:val="006B09F5"/>
    <w:rsid w:val="006C4E79"/>
    <w:rsid w:val="006D0CF2"/>
    <w:rsid w:val="006D71EC"/>
    <w:rsid w:val="006E2272"/>
    <w:rsid w:val="006F1F52"/>
    <w:rsid w:val="006F5709"/>
    <w:rsid w:val="0070437D"/>
    <w:rsid w:val="00712666"/>
    <w:rsid w:val="00724DEA"/>
    <w:rsid w:val="007340A1"/>
    <w:rsid w:val="0073580F"/>
    <w:rsid w:val="007377D4"/>
    <w:rsid w:val="00740786"/>
    <w:rsid w:val="0074762F"/>
    <w:rsid w:val="0075561F"/>
    <w:rsid w:val="00761BA4"/>
    <w:rsid w:val="00776725"/>
    <w:rsid w:val="0078076A"/>
    <w:rsid w:val="007809DB"/>
    <w:rsid w:val="007810A8"/>
    <w:rsid w:val="00784949"/>
    <w:rsid w:val="00786245"/>
    <w:rsid w:val="00795741"/>
    <w:rsid w:val="00796343"/>
    <w:rsid w:val="007974DA"/>
    <w:rsid w:val="007A1942"/>
    <w:rsid w:val="007A3EB1"/>
    <w:rsid w:val="007B1514"/>
    <w:rsid w:val="007C65A2"/>
    <w:rsid w:val="007E2C59"/>
    <w:rsid w:val="007E7F03"/>
    <w:rsid w:val="007F2927"/>
    <w:rsid w:val="007F68DD"/>
    <w:rsid w:val="00800F6B"/>
    <w:rsid w:val="008163E4"/>
    <w:rsid w:val="008226D3"/>
    <w:rsid w:val="00837EBC"/>
    <w:rsid w:val="008565FF"/>
    <w:rsid w:val="00860BB7"/>
    <w:rsid w:val="00870417"/>
    <w:rsid w:val="00872304"/>
    <w:rsid w:val="00881E3B"/>
    <w:rsid w:val="008857F8"/>
    <w:rsid w:val="00885C45"/>
    <w:rsid w:val="008B39FC"/>
    <w:rsid w:val="008C4599"/>
    <w:rsid w:val="008D0A24"/>
    <w:rsid w:val="008E5040"/>
    <w:rsid w:val="008F0A10"/>
    <w:rsid w:val="00902548"/>
    <w:rsid w:val="00912D3C"/>
    <w:rsid w:val="00933D5F"/>
    <w:rsid w:val="009425D4"/>
    <w:rsid w:val="00957662"/>
    <w:rsid w:val="00960C65"/>
    <w:rsid w:val="00960CAB"/>
    <w:rsid w:val="0096166E"/>
    <w:rsid w:val="009714B8"/>
    <w:rsid w:val="00985DC4"/>
    <w:rsid w:val="009A0658"/>
    <w:rsid w:val="009A2F59"/>
    <w:rsid w:val="009A7202"/>
    <w:rsid w:val="009A7D52"/>
    <w:rsid w:val="009B1FC4"/>
    <w:rsid w:val="009B7A16"/>
    <w:rsid w:val="009F5993"/>
    <w:rsid w:val="00A16932"/>
    <w:rsid w:val="00A43A55"/>
    <w:rsid w:val="00A44B65"/>
    <w:rsid w:val="00A5339F"/>
    <w:rsid w:val="00A55E60"/>
    <w:rsid w:val="00A63923"/>
    <w:rsid w:val="00A659B1"/>
    <w:rsid w:val="00A65D39"/>
    <w:rsid w:val="00A71251"/>
    <w:rsid w:val="00A718E0"/>
    <w:rsid w:val="00A8446E"/>
    <w:rsid w:val="00A845E3"/>
    <w:rsid w:val="00A926AF"/>
    <w:rsid w:val="00A94C70"/>
    <w:rsid w:val="00AB0727"/>
    <w:rsid w:val="00AB2DD7"/>
    <w:rsid w:val="00AB6DA0"/>
    <w:rsid w:val="00AC5168"/>
    <w:rsid w:val="00AD1974"/>
    <w:rsid w:val="00AD207B"/>
    <w:rsid w:val="00AD4A43"/>
    <w:rsid w:val="00AE173B"/>
    <w:rsid w:val="00AF1451"/>
    <w:rsid w:val="00AF49F0"/>
    <w:rsid w:val="00AF54D9"/>
    <w:rsid w:val="00B12E46"/>
    <w:rsid w:val="00B14666"/>
    <w:rsid w:val="00B32FFA"/>
    <w:rsid w:val="00B41E0B"/>
    <w:rsid w:val="00B45490"/>
    <w:rsid w:val="00B544EF"/>
    <w:rsid w:val="00B63FF1"/>
    <w:rsid w:val="00B74E6D"/>
    <w:rsid w:val="00B809B1"/>
    <w:rsid w:val="00BA3779"/>
    <w:rsid w:val="00BA6060"/>
    <w:rsid w:val="00BA6067"/>
    <w:rsid w:val="00BA70D1"/>
    <w:rsid w:val="00BB0CF1"/>
    <w:rsid w:val="00BC0D78"/>
    <w:rsid w:val="00BE0DA9"/>
    <w:rsid w:val="00BF4052"/>
    <w:rsid w:val="00C02331"/>
    <w:rsid w:val="00C05122"/>
    <w:rsid w:val="00C1638A"/>
    <w:rsid w:val="00C249EC"/>
    <w:rsid w:val="00C301E0"/>
    <w:rsid w:val="00C4591F"/>
    <w:rsid w:val="00C7195D"/>
    <w:rsid w:val="00C835DB"/>
    <w:rsid w:val="00C850F3"/>
    <w:rsid w:val="00CB058F"/>
    <w:rsid w:val="00CD2A2B"/>
    <w:rsid w:val="00CE3106"/>
    <w:rsid w:val="00D050A8"/>
    <w:rsid w:val="00D2471B"/>
    <w:rsid w:val="00D35582"/>
    <w:rsid w:val="00D4093F"/>
    <w:rsid w:val="00D4363B"/>
    <w:rsid w:val="00D53D3C"/>
    <w:rsid w:val="00D53EF7"/>
    <w:rsid w:val="00D63BFC"/>
    <w:rsid w:val="00D73566"/>
    <w:rsid w:val="00D738DA"/>
    <w:rsid w:val="00D773BF"/>
    <w:rsid w:val="00D829D9"/>
    <w:rsid w:val="00D84CE7"/>
    <w:rsid w:val="00D85E44"/>
    <w:rsid w:val="00D900CA"/>
    <w:rsid w:val="00D90778"/>
    <w:rsid w:val="00D9103B"/>
    <w:rsid w:val="00D93213"/>
    <w:rsid w:val="00DA5BC2"/>
    <w:rsid w:val="00DB12F5"/>
    <w:rsid w:val="00DB1669"/>
    <w:rsid w:val="00DE005D"/>
    <w:rsid w:val="00DE6097"/>
    <w:rsid w:val="00DF1BBA"/>
    <w:rsid w:val="00DF38BD"/>
    <w:rsid w:val="00E05C30"/>
    <w:rsid w:val="00E07E0B"/>
    <w:rsid w:val="00E144DA"/>
    <w:rsid w:val="00E43402"/>
    <w:rsid w:val="00E63BAE"/>
    <w:rsid w:val="00E70E53"/>
    <w:rsid w:val="00E837FF"/>
    <w:rsid w:val="00E841A7"/>
    <w:rsid w:val="00E85A0F"/>
    <w:rsid w:val="00E95EDF"/>
    <w:rsid w:val="00EB2518"/>
    <w:rsid w:val="00EB25BB"/>
    <w:rsid w:val="00EB2EF8"/>
    <w:rsid w:val="00ED2FB1"/>
    <w:rsid w:val="00EE055F"/>
    <w:rsid w:val="00EF0B61"/>
    <w:rsid w:val="00EF0E62"/>
    <w:rsid w:val="00EF1B69"/>
    <w:rsid w:val="00EF73FA"/>
    <w:rsid w:val="00F040F1"/>
    <w:rsid w:val="00F0684B"/>
    <w:rsid w:val="00F073D4"/>
    <w:rsid w:val="00F17BD4"/>
    <w:rsid w:val="00F210B2"/>
    <w:rsid w:val="00F2574C"/>
    <w:rsid w:val="00F610CF"/>
    <w:rsid w:val="00F77907"/>
    <w:rsid w:val="00F870FA"/>
    <w:rsid w:val="00FA1774"/>
    <w:rsid w:val="00FD71F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1AEE6"/>
  <w15:docId w15:val="{A014A4B9-179D-41E9-8232-0367920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1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F5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C5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2B73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irectorate">
    <w:name w:val="Directorate"/>
    <w:basedOn w:val="Normal"/>
    <w:uiPriority w:val="99"/>
    <w:rsid w:val="009A2F59"/>
    <w:pPr>
      <w:spacing w:after="280" w:line="280" w:lineRule="exact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uiPriority w:val="99"/>
    <w:rsid w:val="009A2F5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2F5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E44"/>
    <w:rPr>
      <w:rFonts w:cs="Times New Roman"/>
    </w:rPr>
  </w:style>
  <w:style w:type="character" w:styleId="PageNumber">
    <w:name w:val="page number"/>
    <w:basedOn w:val="DefaultParagraphFont"/>
    <w:uiPriority w:val="99"/>
    <w:rsid w:val="001C5F1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0234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0234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080A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0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Revision">
    <w:name w:val="Revision"/>
    <w:hidden/>
    <w:uiPriority w:val="99"/>
    <w:semiHidden/>
    <w:rsid w:val="00D85E44"/>
    <w:rPr>
      <w:rFonts w:ascii="Arial" w:hAnsi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85E44"/>
    <w:pPr>
      <w:autoSpaceDE w:val="0"/>
      <w:autoSpaceDN w:val="0"/>
      <w:adjustRightInd w:val="0"/>
      <w:jc w:val="center"/>
    </w:pPr>
    <w:rPr>
      <w:rFonts w:cs="Arial"/>
      <w:b/>
      <w:color w:val="00000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5E44"/>
    <w:rPr>
      <w:rFonts w:ascii="Arial" w:hAnsi="Arial" w:cs="Arial"/>
      <w:b/>
      <w:color w:val="000000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E05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55F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05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E7F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E7F03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.CARERS@WALTHAMFORES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6B02-E480-4ED3-B03F-CB59669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PD01</vt:lpstr>
    </vt:vector>
  </TitlesOfParts>
  <Company>London Borough of Tower Hamlets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PD01</dc:title>
  <dc:creator>Philip.Thiselton@towerhamlets.gov.uk</dc:creator>
  <cp:lastModifiedBy>Jenny Hall</cp:lastModifiedBy>
  <cp:revision>2</cp:revision>
  <cp:lastPrinted>2017-05-25T09:04:00Z</cp:lastPrinted>
  <dcterms:created xsi:type="dcterms:W3CDTF">2020-10-02T14:02:00Z</dcterms:created>
  <dcterms:modified xsi:type="dcterms:W3CDTF">2020-10-02T14:02:00Z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