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C6BC" w14:textId="0111C379" w:rsidR="00485405" w:rsidRPr="00ED6F52" w:rsidRDefault="00B863EE" w:rsidP="002D4FB4">
      <w:pPr>
        <w:spacing w:after="0" w:line="240" w:lineRule="auto"/>
        <w:jc w:val="center"/>
        <w:rPr>
          <w:rFonts w:ascii="Arial" w:hAnsi="Arial" w:cs="Arial"/>
          <w:b/>
          <w:bCs/>
          <w:sz w:val="28"/>
          <w:szCs w:val="28"/>
        </w:rPr>
      </w:pPr>
      <w:bookmarkStart w:id="0" w:name="_Hlk45873970"/>
      <w:r w:rsidRPr="00ED6F52">
        <w:rPr>
          <w:rFonts w:ascii="Arial" w:hAnsi="Arial" w:cs="Arial"/>
          <w:b/>
          <w:bCs/>
          <w:sz w:val="28"/>
          <w:szCs w:val="28"/>
        </w:rPr>
        <w:t xml:space="preserve">CHINGFORD HUB </w:t>
      </w:r>
      <w:bookmarkStart w:id="1" w:name="_Hlk48040900"/>
      <w:r w:rsidRPr="00ED6F52">
        <w:rPr>
          <w:rFonts w:ascii="Arial" w:hAnsi="Arial" w:cs="Arial"/>
          <w:b/>
          <w:bCs/>
          <w:sz w:val="28"/>
          <w:szCs w:val="28"/>
        </w:rPr>
        <w:t>LOCAL MEMBER’S REFERENCE PANEL</w:t>
      </w:r>
    </w:p>
    <w:bookmarkEnd w:id="1"/>
    <w:p w14:paraId="3E0E990C" w14:textId="77777777" w:rsidR="002D4FB4" w:rsidRPr="00ED6F52" w:rsidRDefault="002D4FB4" w:rsidP="002D4FB4">
      <w:pPr>
        <w:spacing w:after="0" w:line="240" w:lineRule="auto"/>
        <w:jc w:val="center"/>
        <w:rPr>
          <w:rFonts w:ascii="Arial" w:hAnsi="Arial" w:cs="Arial"/>
          <w:b/>
          <w:bCs/>
          <w:sz w:val="28"/>
          <w:szCs w:val="28"/>
        </w:rPr>
      </w:pPr>
    </w:p>
    <w:p w14:paraId="39BDD8E9" w14:textId="78F7BA15" w:rsidR="002D4FB4" w:rsidRPr="00ED6F52" w:rsidRDefault="00B863EE" w:rsidP="002D4FB4">
      <w:pPr>
        <w:spacing w:after="0" w:line="240" w:lineRule="auto"/>
        <w:jc w:val="center"/>
        <w:rPr>
          <w:rFonts w:ascii="Arial" w:hAnsi="Arial" w:cs="Arial"/>
          <w:b/>
          <w:bCs/>
          <w:sz w:val="28"/>
          <w:szCs w:val="28"/>
        </w:rPr>
      </w:pPr>
      <w:r w:rsidRPr="00ED6F52">
        <w:rPr>
          <w:rFonts w:ascii="Arial" w:hAnsi="Arial" w:cs="Arial"/>
          <w:b/>
          <w:bCs/>
          <w:sz w:val="28"/>
          <w:szCs w:val="28"/>
        </w:rPr>
        <w:t>DRAFT TERMS OF REFERENCE</w:t>
      </w:r>
    </w:p>
    <w:bookmarkEnd w:id="0"/>
    <w:p w14:paraId="6D6049C1" w14:textId="77777777" w:rsidR="006440F1" w:rsidRPr="00ED6F52" w:rsidRDefault="006440F1" w:rsidP="00BA2E06">
      <w:pPr>
        <w:spacing w:after="0" w:line="240" w:lineRule="auto"/>
        <w:jc w:val="both"/>
        <w:rPr>
          <w:rFonts w:ascii="Arial" w:hAnsi="Arial" w:cs="Arial"/>
          <w:b/>
          <w:bCs/>
        </w:rPr>
      </w:pPr>
    </w:p>
    <w:p w14:paraId="3816D952" w14:textId="3348EBDD" w:rsidR="00696434" w:rsidRDefault="00696434" w:rsidP="00B863EE">
      <w:pPr>
        <w:numPr>
          <w:ilvl w:val="0"/>
          <w:numId w:val="5"/>
        </w:numPr>
        <w:spacing w:after="0" w:line="240" w:lineRule="auto"/>
        <w:ind w:left="567" w:hanging="567"/>
        <w:rPr>
          <w:rFonts w:ascii="Arial" w:hAnsi="Arial" w:cs="Arial"/>
          <w:b/>
          <w:sz w:val="24"/>
          <w:szCs w:val="24"/>
        </w:rPr>
      </w:pPr>
      <w:bookmarkStart w:id="2" w:name="_Hlk46327651"/>
      <w:bookmarkStart w:id="3" w:name="_Hlk45873976"/>
      <w:r>
        <w:rPr>
          <w:rFonts w:ascii="Arial" w:hAnsi="Arial" w:cs="Arial"/>
          <w:b/>
          <w:sz w:val="24"/>
          <w:szCs w:val="24"/>
        </w:rPr>
        <w:t>THE CHINGFORD HUB DEVELOPMENT</w:t>
      </w:r>
    </w:p>
    <w:p w14:paraId="732B87C8" w14:textId="77777777" w:rsidR="00696434" w:rsidRDefault="00696434" w:rsidP="00696434">
      <w:pPr>
        <w:pStyle w:val="ListParagraph"/>
        <w:spacing w:after="0" w:line="240" w:lineRule="auto"/>
        <w:ind w:left="567"/>
        <w:jc w:val="both"/>
        <w:rPr>
          <w:rFonts w:ascii="Arial" w:hAnsi="Arial" w:cs="Arial"/>
          <w:sz w:val="24"/>
          <w:szCs w:val="24"/>
        </w:rPr>
      </w:pPr>
    </w:p>
    <w:p w14:paraId="5FBFC13C" w14:textId="5A6516E0" w:rsidR="00696434" w:rsidRPr="00182C7A" w:rsidRDefault="00696434" w:rsidP="00696434">
      <w:pPr>
        <w:pStyle w:val="ListParagraph"/>
        <w:numPr>
          <w:ilvl w:val="1"/>
          <w:numId w:val="5"/>
        </w:numPr>
        <w:spacing w:after="0" w:line="240" w:lineRule="auto"/>
        <w:jc w:val="both"/>
        <w:rPr>
          <w:rFonts w:ascii="Arial" w:hAnsi="Arial" w:cs="Arial"/>
          <w:sz w:val="24"/>
          <w:szCs w:val="24"/>
        </w:rPr>
      </w:pPr>
      <w:r w:rsidRPr="00182C7A">
        <w:rPr>
          <w:rFonts w:ascii="Arial" w:hAnsi="Arial" w:cs="Arial"/>
          <w:sz w:val="24"/>
          <w:szCs w:val="24"/>
        </w:rPr>
        <w:t xml:space="preserve">The London Borough of Waltham Forest’s Cabinet has approved </w:t>
      </w:r>
      <w:r>
        <w:rPr>
          <w:rFonts w:ascii="Arial" w:hAnsi="Arial" w:cs="Arial"/>
          <w:sz w:val="24"/>
          <w:szCs w:val="24"/>
        </w:rPr>
        <w:t>the</w:t>
      </w:r>
      <w:r w:rsidRPr="00182C7A">
        <w:rPr>
          <w:rFonts w:ascii="Arial" w:hAnsi="Arial" w:cs="Arial"/>
          <w:sz w:val="24"/>
          <w:szCs w:val="24"/>
        </w:rPr>
        <w:t xml:space="preserve"> redevelop</w:t>
      </w:r>
      <w:r>
        <w:rPr>
          <w:rFonts w:ascii="Arial" w:hAnsi="Arial" w:cs="Arial"/>
          <w:sz w:val="24"/>
          <w:szCs w:val="24"/>
        </w:rPr>
        <w:t>ment of</w:t>
      </w:r>
      <w:r w:rsidRPr="00182C7A">
        <w:rPr>
          <w:rFonts w:ascii="Arial" w:hAnsi="Arial" w:cs="Arial"/>
          <w:sz w:val="24"/>
          <w:szCs w:val="24"/>
        </w:rPr>
        <w:t xml:space="preserve"> the Chingford Library and Assembly Hall site</w:t>
      </w:r>
      <w:r>
        <w:rPr>
          <w:rFonts w:ascii="Arial" w:hAnsi="Arial" w:cs="Arial"/>
          <w:sz w:val="24"/>
          <w:szCs w:val="24"/>
        </w:rPr>
        <w:t>s</w:t>
      </w:r>
      <w:r w:rsidRPr="00182C7A">
        <w:rPr>
          <w:rFonts w:ascii="Arial" w:hAnsi="Arial" w:cs="Arial"/>
          <w:sz w:val="24"/>
          <w:szCs w:val="24"/>
        </w:rPr>
        <w:t xml:space="preserve"> to deliver the Chingford Hub. The Hub will consist of a new library that meets the community’s needs</w:t>
      </w:r>
      <w:r>
        <w:rPr>
          <w:rFonts w:ascii="Arial" w:hAnsi="Arial" w:cs="Arial"/>
          <w:sz w:val="24"/>
          <w:szCs w:val="24"/>
        </w:rPr>
        <w:t xml:space="preserve"> </w:t>
      </w:r>
      <w:r w:rsidRPr="00182C7A">
        <w:rPr>
          <w:rFonts w:ascii="Arial" w:hAnsi="Arial" w:cs="Arial"/>
          <w:sz w:val="24"/>
          <w:szCs w:val="24"/>
        </w:rPr>
        <w:t xml:space="preserve">and will include a double height ceiling to allow for larger assemblies, re-providing the facilities that are currently available in the Assembly Hall. The Hub will be funded via an enabling residential development of around 40 much needed new homes (subject to planning), with a target of 50 percent affordable homes for local people. </w:t>
      </w:r>
    </w:p>
    <w:bookmarkEnd w:id="2"/>
    <w:p w14:paraId="7D0890E2" w14:textId="77777777" w:rsidR="00696434" w:rsidRDefault="00696434" w:rsidP="00696434">
      <w:pPr>
        <w:spacing w:after="0" w:line="240" w:lineRule="auto"/>
        <w:ind w:left="567"/>
        <w:rPr>
          <w:rFonts w:ascii="Arial" w:hAnsi="Arial" w:cs="Arial"/>
          <w:b/>
          <w:sz w:val="24"/>
          <w:szCs w:val="24"/>
        </w:rPr>
      </w:pPr>
    </w:p>
    <w:p w14:paraId="6401B30F" w14:textId="5F9BF4BB" w:rsidR="00ED6F52" w:rsidRPr="00ED6F52" w:rsidRDefault="00ED6F52" w:rsidP="00B863EE">
      <w:pPr>
        <w:numPr>
          <w:ilvl w:val="0"/>
          <w:numId w:val="5"/>
        </w:numPr>
        <w:spacing w:after="0" w:line="240" w:lineRule="auto"/>
        <w:ind w:left="567" w:hanging="567"/>
        <w:rPr>
          <w:rFonts w:ascii="Arial" w:hAnsi="Arial" w:cs="Arial"/>
          <w:b/>
          <w:sz w:val="24"/>
          <w:szCs w:val="24"/>
        </w:rPr>
      </w:pPr>
      <w:r w:rsidRPr="00ED6F52">
        <w:rPr>
          <w:rFonts w:ascii="Arial" w:hAnsi="Arial" w:cs="Arial"/>
          <w:b/>
          <w:sz w:val="24"/>
          <w:szCs w:val="24"/>
        </w:rPr>
        <w:t>AIMS OF THE PANEL</w:t>
      </w:r>
      <w:bookmarkEnd w:id="3"/>
    </w:p>
    <w:p w14:paraId="7B05E76A" w14:textId="77777777" w:rsidR="00182C7A" w:rsidRDefault="00182C7A" w:rsidP="00182C7A">
      <w:pPr>
        <w:pStyle w:val="ListParagraph"/>
        <w:spacing w:after="0" w:line="240" w:lineRule="auto"/>
        <w:ind w:left="567"/>
        <w:jc w:val="both"/>
        <w:rPr>
          <w:rFonts w:ascii="Arial" w:hAnsi="Arial" w:cs="Arial"/>
          <w:sz w:val="24"/>
          <w:szCs w:val="24"/>
        </w:rPr>
      </w:pPr>
      <w:bookmarkStart w:id="4" w:name="_Hlk45873984"/>
    </w:p>
    <w:p w14:paraId="0B32D88F" w14:textId="39D2C96D" w:rsidR="00485405" w:rsidRPr="00182C7A" w:rsidRDefault="002D4FB4" w:rsidP="00ED6F52">
      <w:pPr>
        <w:pStyle w:val="ListParagraph"/>
        <w:numPr>
          <w:ilvl w:val="1"/>
          <w:numId w:val="5"/>
        </w:numPr>
        <w:spacing w:after="0" w:line="240" w:lineRule="auto"/>
        <w:jc w:val="both"/>
        <w:rPr>
          <w:rFonts w:ascii="Arial" w:hAnsi="Arial" w:cs="Arial"/>
          <w:sz w:val="24"/>
          <w:szCs w:val="24"/>
        </w:rPr>
      </w:pPr>
      <w:r w:rsidRPr="00182C7A">
        <w:rPr>
          <w:rFonts w:ascii="Arial" w:hAnsi="Arial" w:cs="Arial"/>
          <w:sz w:val="24"/>
          <w:szCs w:val="24"/>
        </w:rPr>
        <w:t>The</w:t>
      </w:r>
      <w:r w:rsidR="00485405" w:rsidRPr="00182C7A">
        <w:rPr>
          <w:rFonts w:ascii="Arial" w:hAnsi="Arial" w:cs="Arial"/>
          <w:sz w:val="24"/>
          <w:szCs w:val="24"/>
        </w:rPr>
        <w:t xml:space="preserve"> Local Member’s Reference Panel has been established to provide </w:t>
      </w:r>
      <w:r w:rsidRPr="00182C7A">
        <w:rPr>
          <w:rFonts w:ascii="Arial" w:hAnsi="Arial" w:cs="Arial"/>
          <w:sz w:val="24"/>
          <w:szCs w:val="24"/>
        </w:rPr>
        <w:t>W</w:t>
      </w:r>
      <w:r w:rsidR="00485405" w:rsidRPr="00182C7A">
        <w:rPr>
          <w:rFonts w:ascii="Arial" w:hAnsi="Arial" w:cs="Arial"/>
          <w:sz w:val="24"/>
          <w:szCs w:val="24"/>
        </w:rPr>
        <w:t xml:space="preserve">ard </w:t>
      </w:r>
      <w:r w:rsidRPr="00182C7A">
        <w:rPr>
          <w:rFonts w:ascii="Arial" w:hAnsi="Arial" w:cs="Arial"/>
          <w:sz w:val="24"/>
          <w:szCs w:val="24"/>
        </w:rPr>
        <w:t>M</w:t>
      </w:r>
      <w:r w:rsidR="00485405" w:rsidRPr="00182C7A">
        <w:rPr>
          <w:rFonts w:ascii="Arial" w:hAnsi="Arial" w:cs="Arial"/>
          <w:sz w:val="24"/>
          <w:szCs w:val="24"/>
        </w:rPr>
        <w:t xml:space="preserve">embers in Chingford Green and </w:t>
      </w:r>
      <w:proofErr w:type="spellStart"/>
      <w:r w:rsidR="00485405" w:rsidRPr="00182C7A">
        <w:rPr>
          <w:rFonts w:ascii="Arial" w:hAnsi="Arial" w:cs="Arial"/>
          <w:sz w:val="24"/>
          <w:szCs w:val="24"/>
        </w:rPr>
        <w:t>Endlebury</w:t>
      </w:r>
      <w:proofErr w:type="spellEnd"/>
      <w:r w:rsidR="00485405" w:rsidRPr="00182C7A">
        <w:rPr>
          <w:rFonts w:ascii="Arial" w:hAnsi="Arial" w:cs="Arial"/>
          <w:sz w:val="24"/>
          <w:szCs w:val="24"/>
        </w:rPr>
        <w:t xml:space="preserve"> </w:t>
      </w:r>
      <w:r w:rsidR="00BA2E06" w:rsidRPr="00182C7A">
        <w:rPr>
          <w:rFonts w:ascii="Arial" w:hAnsi="Arial" w:cs="Arial"/>
          <w:sz w:val="24"/>
          <w:szCs w:val="24"/>
        </w:rPr>
        <w:t>ward</w:t>
      </w:r>
      <w:r w:rsidR="00915324" w:rsidRPr="00182C7A">
        <w:rPr>
          <w:rFonts w:ascii="Arial" w:hAnsi="Arial" w:cs="Arial"/>
          <w:sz w:val="24"/>
          <w:szCs w:val="24"/>
        </w:rPr>
        <w:t>s</w:t>
      </w:r>
      <w:r w:rsidR="00BA2E06" w:rsidRPr="00182C7A">
        <w:rPr>
          <w:rFonts w:ascii="Arial" w:hAnsi="Arial" w:cs="Arial"/>
          <w:sz w:val="24"/>
          <w:szCs w:val="24"/>
        </w:rPr>
        <w:t xml:space="preserve"> </w:t>
      </w:r>
      <w:r w:rsidR="00485405" w:rsidRPr="00182C7A">
        <w:rPr>
          <w:rFonts w:ascii="Arial" w:hAnsi="Arial" w:cs="Arial"/>
          <w:sz w:val="24"/>
          <w:szCs w:val="24"/>
        </w:rPr>
        <w:t xml:space="preserve">with </w:t>
      </w:r>
      <w:r w:rsidR="00C423B7" w:rsidRPr="00182C7A">
        <w:rPr>
          <w:rFonts w:ascii="Arial" w:hAnsi="Arial" w:cs="Arial"/>
          <w:sz w:val="24"/>
          <w:szCs w:val="24"/>
        </w:rPr>
        <w:t>the</w:t>
      </w:r>
      <w:r w:rsidR="00BA2E06" w:rsidRPr="00182C7A">
        <w:rPr>
          <w:rFonts w:ascii="Arial" w:hAnsi="Arial" w:cs="Arial"/>
          <w:sz w:val="24"/>
          <w:szCs w:val="24"/>
        </w:rPr>
        <w:t xml:space="preserve"> </w:t>
      </w:r>
      <w:r w:rsidR="00485405" w:rsidRPr="00182C7A">
        <w:rPr>
          <w:rFonts w:ascii="Arial" w:hAnsi="Arial" w:cs="Arial"/>
          <w:sz w:val="24"/>
          <w:szCs w:val="24"/>
        </w:rPr>
        <w:t xml:space="preserve">opportunity to engage with the development of the vision and design </w:t>
      </w:r>
      <w:r w:rsidR="00BA2E06" w:rsidRPr="00182C7A">
        <w:rPr>
          <w:rFonts w:ascii="Arial" w:hAnsi="Arial" w:cs="Arial"/>
          <w:sz w:val="24"/>
          <w:szCs w:val="24"/>
        </w:rPr>
        <w:t>proposals for t</w:t>
      </w:r>
      <w:r w:rsidR="00485405" w:rsidRPr="00182C7A">
        <w:rPr>
          <w:rFonts w:ascii="Arial" w:hAnsi="Arial" w:cs="Arial"/>
          <w:sz w:val="24"/>
          <w:szCs w:val="24"/>
        </w:rPr>
        <w:t xml:space="preserve">he Chingford Hub. The Reference Panel </w:t>
      </w:r>
      <w:r w:rsidR="00BA2E06" w:rsidRPr="00182C7A">
        <w:rPr>
          <w:rFonts w:ascii="Arial" w:hAnsi="Arial" w:cs="Arial"/>
          <w:sz w:val="24"/>
          <w:szCs w:val="24"/>
        </w:rPr>
        <w:t>will</w:t>
      </w:r>
      <w:r w:rsidR="00485405" w:rsidRPr="00182C7A">
        <w:rPr>
          <w:rFonts w:ascii="Arial" w:hAnsi="Arial" w:cs="Arial"/>
          <w:sz w:val="24"/>
          <w:szCs w:val="24"/>
        </w:rPr>
        <w:t xml:space="preserve"> consider</w:t>
      </w:r>
      <w:r w:rsidR="006440F1" w:rsidRPr="00182C7A">
        <w:rPr>
          <w:rFonts w:ascii="Arial" w:hAnsi="Arial" w:cs="Arial"/>
          <w:sz w:val="24"/>
          <w:szCs w:val="24"/>
        </w:rPr>
        <w:t xml:space="preserve"> and input into</w:t>
      </w:r>
      <w:r w:rsidR="00485405" w:rsidRPr="00182C7A">
        <w:rPr>
          <w:rFonts w:ascii="Arial" w:hAnsi="Arial" w:cs="Arial"/>
          <w:sz w:val="24"/>
          <w:szCs w:val="24"/>
        </w:rPr>
        <w:t xml:space="preserve"> the proposals </w:t>
      </w:r>
      <w:r w:rsidR="00BA2E06" w:rsidRPr="00182C7A">
        <w:rPr>
          <w:rFonts w:ascii="Arial" w:hAnsi="Arial" w:cs="Arial"/>
          <w:sz w:val="24"/>
          <w:szCs w:val="24"/>
        </w:rPr>
        <w:t xml:space="preserve">as they develop </w:t>
      </w:r>
      <w:r w:rsidR="00485405" w:rsidRPr="00182C7A">
        <w:rPr>
          <w:rFonts w:ascii="Arial" w:hAnsi="Arial" w:cs="Arial"/>
          <w:sz w:val="24"/>
          <w:szCs w:val="24"/>
        </w:rPr>
        <w:t xml:space="preserve">and make recommendations </w:t>
      </w:r>
      <w:r w:rsidR="006440F1" w:rsidRPr="00182C7A">
        <w:rPr>
          <w:rFonts w:ascii="Arial" w:hAnsi="Arial" w:cs="Arial"/>
          <w:sz w:val="24"/>
          <w:szCs w:val="24"/>
        </w:rPr>
        <w:t>to the</w:t>
      </w:r>
      <w:r w:rsidR="00C423B7" w:rsidRPr="00182C7A">
        <w:rPr>
          <w:rFonts w:ascii="Arial" w:hAnsi="Arial" w:cs="Arial"/>
          <w:sz w:val="24"/>
          <w:szCs w:val="24"/>
        </w:rPr>
        <w:t xml:space="preserve"> Portfolio Lead Members (PLMs)</w:t>
      </w:r>
      <w:r w:rsidR="00E03ABA" w:rsidRPr="00182C7A">
        <w:rPr>
          <w:rFonts w:ascii="Arial" w:hAnsi="Arial" w:cs="Arial"/>
          <w:sz w:val="24"/>
          <w:szCs w:val="24"/>
        </w:rPr>
        <w:t>,</w:t>
      </w:r>
      <w:r w:rsidR="006440F1" w:rsidRPr="00182C7A">
        <w:rPr>
          <w:rFonts w:ascii="Arial" w:hAnsi="Arial" w:cs="Arial"/>
          <w:sz w:val="24"/>
          <w:szCs w:val="24"/>
        </w:rPr>
        <w:t xml:space="preserve"> Project </w:t>
      </w:r>
      <w:r w:rsidR="00C423B7" w:rsidRPr="00182C7A">
        <w:rPr>
          <w:rFonts w:ascii="Arial" w:hAnsi="Arial" w:cs="Arial"/>
          <w:sz w:val="24"/>
          <w:szCs w:val="24"/>
        </w:rPr>
        <w:t xml:space="preserve">Team </w:t>
      </w:r>
      <w:r w:rsidR="006440F1" w:rsidRPr="00182C7A">
        <w:rPr>
          <w:rFonts w:ascii="Arial" w:hAnsi="Arial" w:cs="Arial"/>
          <w:sz w:val="24"/>
          <w:szCs w:val="24"/>
        </w:rPr>
        <w:t>and Design Team</w:t>
      </w:r>
      <w:r w:rsidR="00BA2E06" w:rsidRPr="00182C7A">
        <w:rPr>
          <w:rFonts w:ascii="Arial" w:hAnsi="Arial" w:cs="Arial"/>
          <w:sz w:val="24"/>
          <w:szCs w:val="24"/>
        </w:rPr>
        <w:t>s. This will</w:t>
      </w:r>
      <w:r w:rsidR="006440F1" w:rsidRPr="00182C7A">
        <w:rPr>
          <w:rFonts w:ascii="Arial" w:hAnsi="Arial" w:cs="Arial"/>
          <w:sz w:val="24"/>
          <w:szCs w:val="24"/>
        </w:rPr>
        <w:t xml:space="preserve"> </w:t>
      </w:r>
      <w:r w:rsidR="00485405" w:rsidRPr="00182C7A">
        <w:rPr>
          <w:rFonts w:ascii="Arial" w:hAnsi="Arial" w:cs="Arial"/>
          <w:sz w:val="24"/>
          <w:szCs w:val="24"/>
        </w:rPr>
        <w:t>help to ensure that the new Hub meets the</w:t>
      </w:r>
      <w:r w:rsidR="00B863EE" w:rsidRPr="00182C7A">
        <w:rPr>
          <w:rFonts w:ascii="Arial" w:hAnsi="Arial" w:cs="Arial"/>
          <w:sz w:val="24"/>
          <w:szCs w:val="24"/>
        </w:rPr>
        <w:t xml:space="preserve"> medium and</w:t>
      </w:r>
      <w:r w:rsidR="00485405" w:rsidRPr="00182C7A">
        <w:rPr>
          <w:rFonts w:ascii="Arial" w:hAnsi="Arial" w:cs="Arial"/>
          <w:sz w:val="24"/>
          <w:szCs w:val="24"/>
        </w:rPr>
        <w:t xml:space="preserve"> long</w:t>
      </w:r>
      <w:r w:rsidR="00485405" w:rsidRPr="00182C7A">
        <w:rPr>
          <w:rFonts w:ascii="Cambria Math" w:hAnsi="Cambria Math" w:cs="Cambria Math"/>
          <w:sz w:val="24"/>
          <w:szCs w:val="24"/>
        </w:rPr>
        <w:t>‐</w:t>
      </w:r>
      <w:r w:rsidR="00485405" w:rsidRPr="00182C7A">
        <w:rPr>
          <w:rFonts w:ascii="Arial" w:hAnsi="Arial" w:cs="Arial"/>
          <w:sz w:val="24"/>
          <w:szCs w:val="24"/>
        </w:rPr>
        <w:t>term needs of the local community in North Chingford.</w:t>
      </w:r>
    </w:p>
    <w:bookmarkEnd w:id="4"/>
    <w:p w14:paraId="5C5EF60C" w14:textId="77777777" w:rsidR="006440F1" w:rsidRPr="00ED6F52" w:rsidRDefault="006440F1" w:rsidP="00BA2E06">
      <w:pPr>
        <w:spacing w:after="0" w:line="240" w:lineRule="auto"/>
        <w:jc w:val="both"/>
        <w:rPr>
          <w:rFonts w:ascii="Arial" w:hAnsi="Arial" w:cs="Arial"/>
          <w:sz w:val="24"/>
          <w:szCs w:val="24"/>
        </w:rPr>
      </w:pPr>
    </w:p>
    <w:p w14:paraId="38AA9169" w14:textId="0B3E1201" w:rsidR="00485405" w:rsidRPr="00ED6F52" w:rsidRDefault="00ED6F52" w:rsidP="00B863EE">
      <w:pPr>
        <w:pStyle w:val="ListParagraph"/>
        <w:numPr>
          <w:ilvl w:val="0"/>
          <w:numId w:val="5"/>
        </w:numPr>
        <w:spacing w:after="0" w:line="240" w:lineRule="auto"/>
        <w:ind w:left="567" w:hanging="567"/>
        <w:jc w:val="both"/>
        <w:rPr>
          <w:rFonts w:ascii="Arial" w:hAnsi="Arial" w:cs="Arial"/>
          <w:b/>
          <w:bCs/>
          <w:sz w:val="24"/>
          <w:szCs w:val="24"/>
        </w:rPr>
      </w:pPr>
      <w:r>
        <w:rPr>
          <w:rFonts w:ascii="Arial" w:hAnsi="Arial" w:cs="Arial"/>
          <w:b/>
          <w:bCs/>
          <w:sz w:val="24"/>
          <w:szCs w:val="24"/>
        </w:rPr>
        <w:t>ROLE OF THE PANEL</w:t>
      </w:r>
    </w:p>
    <w:p w14:paraId="400CEEF2" w14:textId="77777777" w:rsidR="00ED6F52" w:rsidRPr="00ED6F52" w:rsidRDefault="00ED6F52" w:rsidP="00ED6F52">
      <w:pPr>
        <w:spacing w:after="0" w:line="240" w:lineRule="auto"/>
        <w:jc w:val="both"/>
        <w:rPr>
          <w:rFonts w:ascii="Arial" w:hAnsi="Arial" w:cs="Arial"/>
          <w:b/>
          <w:bCs/>
          <w:sz w:val="24"/>
          <w:szCs w:val="24"/>
        </w:rPr>
      </w:pPr>
    </w:p>
    <w:p w14:paraId="02992A1D" w14:textId="60F4A097" w:rsidR="00485405" w:rsidRPr="00ED6F52" w:rsidRDefault="00485405" w:rsidP="00ED6F52">
      <w:pPr>
        <w:pStyle w:val="ListParagraph"/>
        <w:numPr>
          <w:ilvl w:val="1"/>
          <w:numId w:val="5"/>
        </w:numPr>
        <w:spacing w:after="0" w:line="240" w:lineRule="auto"/>
        <w:jc w:val="both"/>
        <w:rPr>
          <w:rFonts w:ascii="Arial" w:hAnsi="Arial" w:cs="Arial"/>
          <w:sz w:val="24"/>
          <w:szCs w:val="24"/>
        </w:rPr>
      </w:pPr>
      <w:r w:rsidRPr="00ED6F52">
        <w:rPr>
          <w:rFonts w:ascii="Arial" w:hAnsi="Arial" w:cs="Arial"/>
          <w:sz w:val="24"/>
          <w:szCs w:val="24"/>
        </w:rPr>
        <w:t xml:space="preserve">The </w:t>
      </w:r>
      <w:r w:rsidR="006440F1" w:rsidRPr="00ED6F52">
        <w:rPr>
          <w:rFonts w:ascii="Arial" w:hAnsi="Arial" w:cs="Arial"/>
          <w:sz w:val="24"/>
          <w:szCs w:val="24"/>
        </w:rPr>
        <w:t xml:space="preserve">Local Member’s Reference Panel </w:t>
      </w:r>
      <w:r w:rsidR="00BA2E06" w:rsidRPr="00ED6F52">
        <w:rPr>
          <w:rFonts w:ascii="Arial" w:hAnsi="Arial" w:cs="Arial"/>
          <w:sz w:val="24"/>
          <w:szCs w:val="24"/>
        </w:rPr>
        <w:t>will perform the following</w:t>
      </w:r>
      <w:r w:rsidR="002D4FB4" w:rsidRPr="00ED6F52">
        <w:rPr>
          <w:rFonts w:ascii="Arial" w:hAnsi="Arial" w:cs="Arial"/>
          <w:sz w:val="24"/>
          <w:szCs w:val="24"/>
        </w:rPr>
        <w:t xml:space="preserve"> important</w:t>
      </w:r>
      <w:r w:rsidR="00BA2E06" w:rsidRPr="00ED6F52">
        <w:rPr>
          <w:rFonts w:ascii="Arial" w:hAnsi="Arial" w:cs="Arial"/>
          <w:sz w:val="24"/>
          <w:szCs w:val="24"/>
        </w:rPr>
        <w:t xml:space="preserve"> functions</w:t>
      </w:r>
      <w:r w:rsidRPr="00ED6F52">
        <w:rPr>
          <w:rFonts w:ascii="Arial" w:hAnsi="Arial" w:cs="Arial"/>
          <w:sz w:val="24"/>
          <w:szCs w:val="24"/>
        </w:rPr>
        <w:t>:</w:t>
      </w:r>
    </w:p>
    <w:p w14:paraId="6063EC7A" w14:textId="77777777" w:rsidR="00E35567" w:rsidRPr="00ED6F52" w:rsidRDefault="00E35567" w:rsidP="00BA2E06">
      <w:pPr>
        <w:spacing w:after="0" w:line="240" w:lineRule="auto"/>
        <w:jc w:val="both"/>
        <w:rPr>
          <w:rFonts w:ascii="Arial" w:hAnsi="Arial" w:cs="Arial"/>
          <w:sz w:val="24"/>
          <w:szCs w:val="24"/>
        </w:rPr>
      </w:pPr>
    </w:p>
    <w:p w14:paraId="6950DD08" w14:textId="5DB40060" w:rsidR="00485405" w:rsidRDefault="00BA2E06" w:rsidP="00B863EE">
      <w:pPr>
        <w:pStyle w:val="ListParagraph"/>
        <w:numPr>
          <w:ilvl w:val="0"/>
          <w:numId w:val="6"/>
        </w:numPr>
        <w:spacing w:after="120" w:line="240" w:lineRule="auto"/>
        <w:ind w:left="851" w:hanging="284"/>
        <w:contextualSpacing w:val="0"/>
        <w:jc w:val="both"/>
        <w:rPr>
          <w:rFonts w:ascii="Arial" w:hAnsi="Arial" w:cs="Arial"/>
          <w:sz w:val="24"/>
          <w:szCs w:val="24"/>
        </w:rPr>
      </w:pPr>
      <w:r w:rsidRPr="00ED6F52">
        <w:rPr>
          <w:rFonts w:ascii="Arial" w:hAnsi="Arial" w:cs="Arial"/>
          <w:sz w:val="24"/>
          <w:szCs w:val="24"/>
        </w:rPr>
        <w:t>Act</w:t>
      </w:r>
      <w:r w:rsidR="00485405" w:rsidRPr="00ED6F52">
        <w:rPr>
          <w:rFonts w:ascii="Arial" w:hAnsi="Arial" w:cs="Arial"/>
          <w:sz w:val="24"/>
          <w:szCs w:val="24"/>
        </w:rPr>
        <w:t xml:space="preserve"> </w:t>
      </w:r>
      <w:r w:rsidRPr="00ED6F52">
        <w:rPr>
          <w:rFonts w:ascii="Arial" w:hAnsi="Arial" w:cs="Arial"/>
          <w:sz w:val="24"/>
          <w:szCs w:val="24"/>
        </w:rPr>
        <w:t>a</w:t>
      </w:r>
      <w:r w:rsidR="00485405" w:rsidRPr="00ED6F52">
        <w:rPr>
          <w:rFonts w:ascii="Arial" w:hAnsi="Arial" w:cs="Arial"/>
          <w:sz w:val="24"/>
          <w:szCs w:val="24"/>
        </w:rPr>
        <w:t xml:space="preserve"> conduit for the flow of information between </w:t>
      </w:r>
      <w:r w:rsidRPr="00ED6F52">
        <w:rPr>
          <w:rFonts w:ascii="Arial" w:hAnsi="Arial" w:cs="Arial"/>
          <w:sz w:val="24"/>
          <w:szCs w:val="24"/>
        </w:rPr>
        <w:t>local ward members</w:t>
      </w:r>
      <w:r w:rsidR="00485405" w:rsidRPr="00ED6F52">
        <w:rPr>
          <w:rFonts w:ascii="Arial" w:hAnsi="Arial" w:cs="Arial"/>
          <w:sz w:val="24"/>
          <w:szCs w:val="24"/>
        </w:rPr>
        <w:t xml:space="preserve"> and </w:t>
      </w:r>
      <w:r w:rsidRPr="00ED6F52">
        <w:rPr>
          <w:rFonts w:ascii="Arial" w:hAnsi="Arial" w:cs="Arial"/>
          <w:sz w:val="24"/>
          <w:szCs w:val="24"/>
        </w:rPr>
        <w:t>the</w:t>
      </w:r>
      <w:r w:rsidR="004B2D05" w:rsidRPr="00ED6F52">
        <w:rPr>
          <w:rFonts w:ascii="Arial" w:hAnsi="Arial" w:cs="Arial"/>
          <w:sz w:val="24"/>
          <w:szCs w:val="24"/>
        </w:rPr>
        <w:t xml:space="preserve"> </w:t>
      </w:r>
      <w:r w:rsidR="008F309F" w:rsidRPr="00ED6F52">
        <w:rPr>
          <w:rFonts w:ascii="Arial" w:hAnsi="Arial" w:cs="Arial"/>
          <w:sz w:val="24"/>
          <w:szCs w:val="24"/>
        </w:rPr>
        <w:t>PLM</w:t>
      </w:r>
      <w:r w:rsidR="004B2D05" w:rsidRPr="00ED6F52">
        <w:rPr>
          <w:rFonts w:ascii="Arial" w:hAnsi="Arial" w:cs="Arial"/>
          <w:sz w:val="24"/>
          <w:szCs w:val="24"/>
        </w:rPr>
        <w:t xml:space="preserve"> for Economic Growth and Housing Development and the PLM for Culture, the</w:t>
      </w:r>
      <w:r w:rsidRPr="00ED6F52">
        <w:rPr>
          <w:rFonts w:ascii="Arial" w:hAnsi="Arial" w:cs="Arial"/>
          <w:sz w:val="24"/>
          <w:szCs w:val="24"/>
        </w:rPr>
        <w:t xml:space="preserve"> Project</w:t>
      </w:r>
      <w:r w:rsidR="004B2D05" w:rsidRPr="00ED6F52">
        <w:rPr>
          <w:rFonts w:ascii="Arial" w:hAnsi="Arial" w:cs="Arial"/>
          <w:sz w:val="24"/>
          <w:szCs w:val="24"/>
        </w:rPr>
        <w:t xml:space="preserve"> Team</w:t>
      </w:r>
      <w:r w:rsidRPr="00ED6F52">
        <w:rPr>
          <w:rFonts w:ascii="Arial" w:hAnsi="Arial" w:cs="Arial"/>
          <w:sz w:val="24"/>
          <w:szCs w:val="24"/>
        </w:rPr>
        <w:t xml:space="preserve"> and </w:t>
      </w:r>
      <w:r w:rsidR="004B2D05" w:rsidRPr="00ED6F52">
        <w:rPr>
          <w:rFonts w:ascii="Arial" w:hAnsi="Arial" w:cs="Arial"/>
          <w:sz w:val="24"/>
          <w:szCs w:val="24"/>
        </w:rPr>
        <w:t xml:space="preserve">the </w:t>
      </w:r>
      <w:r w:rsidRPr="00ED6F52">
        <w:rPr>
          <w:rFonts w:ascii="Arial" w:hAnsi="Arial" w:cs="Arial"/>
          <w:sz w:val="24"/>
          <w:szCs w:val="24"/>
        </w:rPr>
        <w:t>Design Team</w:t>
      </w:r>
      <w:r w:rsidR="00485405" w:rsidRPr="00ED6F52">
        <w:rPr>
          <w:rFonts w:ascii="Arial" w:hAnsi="Arial" w:cs="Arial"/>
          <w:sz w:val="24"/>
          <w:szCs w:val="24"/>
        </w:rPr>
        <w:t>.</w:t>
      </w:r>
    </w:p>
    <w:p w14:paraId="76897BEC" w14:textId="4BBCDD48" w:rsidR="00DF0094" w:rsidRPr="00EF5494" w:rsidRDefault="00DF0094" w:rsidP="00DF0094">
      <w:pPr>
        <w:pStyle w:val="ListParagraph"/>
        <w:numPr>
          <w:ilvl w:val="0"/>
          <w:numId w:val="6"/>
        </w:numPr>
        <w:spacing w:after="120" w:line="240" w:lineRule="auto"/>
        <w:ind w:left="851" w:hanging="284"/>
        <w:contextualSpacing w:val="0"/>
        <w:jc w:val="both"/>
        <w:rPr>
          <w:rFonts w:ascii="Arial" w:hAnsi="Arial" w:cs="Arial"/>
          <w:sz w:val="24"/>
          <w:szCs w:val="24"/>
        </w:rPr>
      </w:pPr>
      <w:r w:rsidRPr="00EF5494">
        <w:rPr>
          <w:rFonts w:ascii="Arial" w:hAnsi="Arial" w:cs="Arial"/>
          <w:sz w:val="24"/>
          <w:szCs w:val="24"/>
        </w:rPr>
        <w:t>Provide a forum for ward members to input into and comment on the emerging overall design for the Chingford Hub as it develops.</w:t>
      </w:r>
    </w:p>
    <w:p w14:paraId="65BE4DD3" w14:textId="0EBE6A8D" w:rsidR="00485405" w:rsidRPr="00ED6F52" w:rsidRDefault="004B2D05" w:rsidP="00B863EE">
      <w:pPr>
        <w:pStyle w:val="ListParagraph"/>
        <w:numPr>
          <w:ilvl w:val="0"/>
          <w:numId w:val="6"/>
        </w:numPr>
        <w:spacing w:after="120" w:line="240" w:lineRule="auto"/>
        <w:ind w:left="851" w:hanging="284"/>
        <w:contextualSpacing w:val="0"/>
        <w:jc w:val="both"/>
        <w:rPr>
          <w:rFonts w:ascii="Arial" w:hAnsi="Arial" w:cs="Arial"/>
          <w:sz w:val="24"/>
          <w:szCs w:val="24"/>
        </w:rPr>
      </w:pPr>
      <w:r w:rsidRPr="00ED6F52">
        <w:rPr>
          <w:rFonts w:ascii="Arial" w:hAnsi="Arial" w:cs="Arial"/>
          <w:sz w:val="24"/>
          <w:szCs w:val="24"/>
        </w:rPr>
        <w:t>Ad</w:t>
      </w:r>
      <w:r w:rsidR="003042FB" w:rsidRPr="00ED6F52">
        <w:rPr>
          <w:rFonts w:ascii="Arial" w:hAnsi="Arial" w:cs="Arial"/>
          <w:sz w:val="24"/>
          <w:szCs w:val="24"/>
        </w:rPr>
        <w:t>vise</w:t>
      </w:r>
      <w:r w:rsidR="00BA2E06" w:rsidRPr="00ED6F52">
        <w:rPr>
          <w:rFonts w:ascii="Arial" w:hAnsi="Arial" w:cs="Arial"/>
          <w:sz w:val="24"/>
          <w:szCs w:val="24"/>
        </w:rPr>
        <w:t xml:space="preserve"> on </w:t>
      </w:r>
      <w:r w:rsidR="003042FB" w:rsidRPr="00ED6F52">
        <w:rPr>
          <w:rFonts w:ascii="Arial" w:hAnsi="Arial" w:cs="Arial"/>
          <w:sz w:val="24"/>
          <w:szCs w:val="24"/>
        </w:rPr>
        <w:t>the</w:t>
      </w:r>
      <w:r w:rsidR="00BA2E06" w:rsidRPr="00ED6F52">
        <w:rPr>
          <w:rFonts w:ascii="Arial" w:hAnsi="Arial" w:cs="Arial"/>
          <w:sz w:val="24"/>
          <w:szCs w:val="24"/>
        </w:rPr>
        <w:t xml:space="preserve"> services</w:t>
      </w:r>
      <w:r w:rsidR="003042FB" w:rsidRPr="00ED6F52">
        <w:rPr>
          <w:rFonts w:ascii="Arial" w:hAnsi="Arial" w:cs="Arial"/>
          <w:sz w:val="24"/>
          <w:szCs w:val="24"/>
        </w:rPr>
        <w:t xml:space="preserve"> that</w:t>
      </w:r>
      <w:r w:rsidR="00BA2E06" w:rsidRPr="00ED6F52">
        <w:rPr>
          <w:rFonts w:ascii="Arial" w:hAnsi="Arial" w:cs="Arial"/>
          <w:sz w:val="24"/>
          <w:szCs w:val="24"/>
        </w:rPr>
        <w:t xml:space="preserve"> </w:t>
      </w:r>
      <w:r w:rsidR="008F309F" w:rsidRPr="00ED6F52">
        <w:rPr>
          <w:rFonts w:ascii="Arial" w:hAnsi="Arial" w:cs="Arial"/>
          <w:sz w:val="24"/>
          <w:szCs w:val="24"/>
        </w:rPr>
        <w:t>should</w:t>
      </w:r>
      <w:r w:rsidR="00BA2E06" w:rsidRPr="00ED6F52">
        <w:rPr>
          <w:rFonts w:ascii="Arial" w:hAnsi="Arial" w:cs="Arial"/>
          <w:sz w:val="24"/>
          <w:szCs w:val="24"/>
        </w:rPr>
        <w:t xml:space="preserve"> </w:t>
      </w:r>
      <w:r w:rsidR="003042FB" w:rsidRPr="00ED6F52">
        <w:rPr>
          <w:rFonts w:ascii="Arial" w:hAnsi="Arial" w:cs="Arial"/>
          <w:sz w:val="24"/>
          <w:szCs w:val="24"/>
        </w:rPr>
        <w:t xml:space="preserve">be </w:t>
      </w:r>
      <w:r w:rsidR="00BA2E06" w:rsidRPr="00ED6F52">
        <w:rPr>
          <w:rFonts w:ascii="Arial" w:hAnsi="Arial" w:cs="Arial"/>
          <w:sz w:val="24"/>
          <w:szCs w:val="24"/>
        </w:rPr>
        <w:t>provided from the Hub</w:t>
      </w:r>
      <w:r w:rsidR="008F309F" w:rsidRPr="00ED6F52">
        <w:rPr>
          <w:rFonts w:ascii="Arial" w:hAnsi="Arial" w:cs="Arial"/>
          <w:sz w:val="24"/>
          <w:szCs w:val="24"/>
        </w:rPr>
        <w:t>.</w:t>
      </w:r>
      <w:r w:rsidR="00E35567" w:rsidRPr="00ED6F52">
        <w:rPr>
          <w:rFonts w:ascii="Arial" w:hAnsi="Arial" w:cs="Arial"/>
          <w:sz w:val="24"/>
          <w:szCs w:val="24"/>
        </w:rPr>
        <w:t xml:space="preserve"> </w:t>
      </w:r>
      <w:r w:rsidR="008F309F" w:rsidRPr="00ED6F52">
        <w:rPr>
          <w:rFonts w:ascii="Arial" w:hAnsi="Arial" w:cs="Arial"/>
          <w:sz w:val="24"/>
          <w:szCs w:val="24"/>
        </w:rPr>
        <w:t>This</w:t>
      </w:r>
      <w:r w:rsidR="00E35567" w:rsidRPr="00ED6F52">
        <w:rPr>
          <w:rFonts w:ascii="Arial" w:hAnsi="Arial" w:cs="Arial"/>
          <w:sz w:val="24"/>
          <w:szCs w:val="24"/>
        </w:rPr>
        <w:t xml:space="preserve"> will</w:t>
      </w:r>
      <w:r w:rsidR="00485405" w:rsidRPr="00ED6F52">
        <w:rPr>
          <w:rFonts w:ascii="Arial" w:hAnsi="Arial" w:cs="Arial"/>
          <w:sz w:val="24"/>
          <w:szCs w:val="24"/>
        </w:rPr>
        <w:t xml:space="preserve"> </w:t>
      </w:r>
      <w:r w:rsidRPr="00ED6F52">
        <w:rPr>
          <w:rFonts w:ascii="Arial" w:hAnsi="Arial" w:cs="Arial"/>
          <w:sz w:val="24"/>
          <w:szCs w:val="24"/>
        </w:rPr>
        <w:t>assist in</w:t>
      </w:r>
      <w:r w:rsidR="00BA2E06" w:rsidRPr="00ED6F52">
        <w:rPr>
          <w:rFonts w:ascii="Arial" w:hAnsi="Arial" w:cs="Arial"/>
          <w:sz w:val="24"/>
          <w:szCs w:val="24"/>
        </w:rPr>
        <w:t xml:space="preserve"> </w:t>
      </w:r>
      <w:r w:rsidRPr="00ED6F52">
        <w:rPr>
          <w:rFonts w:ascii="Arial" w:hAnsi="Arial" w:cs="Arial"/>
          <w:sz w:val="24"/>
          <w:szCs w:val="24"/>
        </w:rPr>
        <w:t xml:space="preserve">ascertaining the precise size and purpose of the new facilities and help to </w:t>
      </w:r>
      <w:bookmarkStart w:id="5" w:name="_GoBack"/>
      <w:r w:rsidRPr="00ED6F52">
        <w:rPr>
          <w:rFonts w:ascii="Arial" w:hAnsi="Arial" w:cs="Arial"/>
          <w:sz w:val="24"/>
          <w:szCs w:val="24"/>
        </w:rPr>
        <w:t>ensure</w:t>
      </w:r>
      <w:r w:rsidR="00BA2E06" w:rsidRPr="00ED6F52">
        <w:rPr>
          <w:rFonts w:ascii="Arial" w:hAnsi="Arial" w:cs="Arial"/>
          <w:sz w:val="24"/>
          <w:szCs w:val="24"/>
        </w:rPr>
        <w:t xml:space="preserve"> that they</w:t>
      </w:r>
      <w:r w:rsidR="00485405" w:rsidRPr="00ED6F52">
        <w:rPr>
          <w:rFonts w:ascii="Arial" w:hAnsi="Arial" w:cs="Arial"/>
          <w:sz w:val="24"/>
          <w:szCs w:val="24"/>
        </w:rPr>
        <w:t xml:space="preserve"> meet the</w:t>
      </w:r>
      <w:r w:rsidRPr="00ED6F52">
        <w:rPr>
          <w:rFonts w:ascii="Arial" w:hAnsi="Arial" w:cs="Arial"/>
          <w:sz w:val="24"/>
          <w:szCs w:val="24"/>
        </w:rPr>
        <w:t xml:space="preserve"> needs of</w:t>
      </w:r>
      <w:r w:rsidR="00485405" w:rsidRPr="00ED6F52">
        <w:rPr>
          <w:rFonts w:ascii="Arial" w:hAnsi="Arial" w:cs="Arial"/>
          <w:sz w:val="24"/>
          <w:szCs w:val="24"/>
        </w:rPr>
        <w:t xml:space="preserve"> </w:t>
      </w:r>
      <w:r w:rsidR="00BA2E06" w:rsidRPr="00ED6F52">
        <w:rPr>
          <w:rFonts w:ascii="Arial" w:hAnsi="Arial" w:cs="Arial"/>
          <w:sz w:val="24"/>
          <w:szCs w:val="24"/>
        </w:rPr>
        <w:t>c</w:t>
      </w:r>
      <w:r w:rsidR="00485405" w:rsidRPr="00ED6F52">
        <w:rPr>
          <w:rFonts w:ascii="Arial" w:hAnsi="Arial" w:cs="Arial"/>
          <w:sz w:val="24"/>
          <w:szCs w:val="24"/>
        </w:rPr>
        <w:t>urrent and future</w:t>
      </w:r>
      <w:r w:rsidR="00BA2E06" w:rsidRPr="00ED6F52">
        <w:rPr>
          <w:rFonts w:ascii="Arial" w:hAnsi="Arial" w:cs="Arial"/>
          <w:sz w:val="24"/>
          <w:szCs w:val="24"/>
        </w:rPr>
        <w:t xml:space="preserve"> </w:t>
      </w:r>
      <w:r w:rsidRPr="00ED6F52">
        <w:rPr>
          <w:rFonts w:ascii="Arial" w:hAnsi="Arial" w:cs="Arial"/>
          <w:sz w:val="24"/>
          <w:szCs w:val="24"/>
        </w:rPr>
        <w:t>user</w:t>
      </w:r>
      <w:r w:rsidR="00BA2E06" w:rsidRPr="00ED6F52">
        <w:rPr>
          <w:rFonts w:ascii="Arial" w:hAnsi="Arial" w:cs="Arial"/>
          <w:sz w:val="24"/>
          <w:szCs w:val="24"/>
        </w:rPr>
        <w:t>s</w:t>
      </w:r>
      <w:r w:rsidR="00485405" w:rsidRPr="00ED6F52">
        <w:rPr>
          <w:rFonts w:ascii="Arial" w:hAnsi="Arial" w:cs="Arial"/>
          <w:sz w:val="24"/>
          <w:szCs w:val="24"/>
        </w:rPr>
        <w:t>.</w:t>
      </w:r>
    </w:p>
    <w:p w14:paraId="50BC73E3" w14:textId="4918AD2F" w:rsidR="00485405" w:rsidRPr="00ED6F52" w:rsidRDefault="00BA2E06" w:rsidP="00B863EE">
      <w:pPr>
        <w:pStyle w:val="ListParagraph"/>
        <w:numPr>
          <w:ilvl w:val="0"/>
          <w:numId w:val="6"/>
        </w:numPr>
        <w:spacing w:after="120" w:line="240" w:lineRule="auto"/>
        <w:ind w:left="851" w:hanging="284"/>
        <w:contextualSpacing w:val="0"/>
        <w:jc w:val="both"/>
        <w:rPr>
          <w:rFonts w:ascii="Arial" w:hAnsi="Arial" w:cs="Arial"/>
          <w:sz w:val="24"/>
          <w:szCs w:val="24"/>
        </w:rPr>
      </w:pPr>
      <w:r w:rsidRPr="00ED6F52">
        <w:rPr>
          <w:rFonts w:ascii="Arial" w:hAnsi="Arial" w:cs="Arial"/>
          <w:sz w:val="24"/>
          <w:szCs w:val="24"/>
        </w:rPr>
        <w:t>Provide input and feedback to assist the Design Team</w:t>
      </w:r>
      <w:r w:rsidR="00485405" w:rsidRPr="00ED6F52">
        <w:rPr>
          <w:rFonts w:ascii="Arial" w:hAnsi="Arial" w:cs="Arial"/>
          <w:sz w:val="24"/>
          <w:szCs w:val="24"/>
        </w:rPr>
        <w:t xml:space="preserve"> </w:t>
      </w:r>
      <w:r w:rsidR="004B2D05" w:rsidRPr="00ED6F52">
        <w:rPr>
          <w:rFonts w:ascii="Arial" w:hAnsi="Arial" w:cs="Arial"/>
          <w:sz w:val="24"/>
          <w:szCs w:val="24"/>
        </w:rPr>
        <w:t>with</w:t>
      </w:r>
      <w:r w:rsidR="00485405" w:rsidRPr="00ED6F52">
        <w:rPr>
          <w:rFonts w:ascii="Arial" w:hAnsi="Arial" w:cs="Arial"/>
          <w:sz w:val="24"/>
          <w:szCs w:val="24"/>
        </w:rPr>
        <w:t xml:space="preserve"> the production of</w:t>
      </w:r>
      <w:r w:rsidRPr="00ED6F52">
        <w:rPr>
          <w:rFonts w:ascii="Arial" w:hAnsi="Arial" w:cs="Arial"/>
          <w:sz w:val="24"/>
          <w:szCs w:val="24"/>
        </w:rPr>
        <w:t xml:space="preserve"> the</w:t>
      </w:r>
      <w:r w:rsidR="00485405" w:rsidRPr="00ED6F52">
        <w:rPr>
          <w:rFonts w:ascii="Arial" w:hAnsi="Arial" w:cs="Arial"/>
          <w:sz w:val="24"/>
          <w:szCs w:val="24"/>
        </w:rPr>
        <w:t xml:space="preserve"> </w:t>
      </w:r>
      <w:r w:rsidRPr="00ED6F52">
        <w:rPr>
          <w:rFonts w:ascii="Arial" w:hAnsi="Arial" w:cs="Arial"/>
          <w:sz w:val="24"/>
          <w:szCs w:val="24"/>
        </w:rPr>
        <w:t>F</w:t>
      </w:r>
      <w:r w:rsidR="00485405" w:rsidRPr="00ED6F52">
        <w:rPr>
          <w:rFonts w:ascii="Arial" w:hAnsi="Arial" w:cs="Arial"/>
          <w:sz w:val="24"/>
          <w:szCs w:val="24"/>
        </w:rPr>
        <w:t xml:space="preserve">easibility </w:t>
      </w:r>
      <w:bookmarkEnd w:id="5"/>
      <w:r w:rsidRPr="00ED6F52">
        <w:rPr>
          <w:rFonts w:ascii="Arial" w:hAnsi="Arial" w:cs="Arial"/>
          <w:sz w:val="24"/>
          <w:szCs w:val="24"/>
        </w:rPr>
        <w:t>S</w:t>
      </w:r>
      <w:r w:rsidR="00485405" w:rsidRPr="00ED6F52">
        <w:rPr>
          <w:rFonts w:ascii="Arial" w:hAnsi="Arial" w:cs="Arial"/>
          <w:sz w:val="24"/>
          <w:szCs w:val="24"/>
        </w:rPr>
        <w:t>tud</w:t>
      </w:r>
      <w:r w:rsidRPr="00ED6F52">
        <w:rPr>
          <w:rFonts w:ascii="Arial" w:hAnsi="Arial" w:cs="Arial"/>
          <w:sz w:val="24"/>
          <w:szCs w:val="24"/>
        </w:rPr>
        <w:t>y</w:t>
      </w:r>
      <w:r w:rsidR="00485405" w:rsidRPr="00ED6F52">
        <w:rPr>
          <w:rFonts w:ascii="Arial" w:hAnsi="Arial" w:cs="Arial"/>
          <w:sz w:val="24"/>
          <w:szCs w:val="24"/>
        </w:rPr>
        <w:t>.</w:t>
      </w:r>
    </w:p>
    <w:p w14:paraId="4562EB4E" w14:textId="67048A5D" w:rsidR="00485405" w:rsidRPr="00ED6F52" w:rsidRDefault="00E35567" w:rsidP="00B863EE">
      <w:pPr>
        <w:pStyle w:val="ListParagraph"/>
        <w:numPr>
          <w:ilvl w:val="0"/>
          <w:numId w:val="6"/>
        </w:numPr>
        <w:spacing w:after="120" w:line="240" w:lineRule="auto"/>
        <w:ind w:left="851" w:hanging="284"/>
        <w:contextualSpacing w:val="0"/>
        <w:jc w:val="both"/>
        <w:rPr>
          <w:rFonts w:ascii="Arial" w:hAnsi="Arial" w:cs="Arial"/>
          <w:sz w:val="24"/>
          <w:szCs w:val="24"/>
        </w:rPr>
      </w:pPr>
      <w:r w:rsidRPr="00ED6F52">
        <w:rPr>
          <w:rFonts w:ascii="Arial" w:hAnsi="Arial" w:cs="Arial"/>
          <w:sz w:val="24"/>
          <w:szCs w:val="24"/>
        </w:rPr>
        <w:t>Provide input</w:t>
      </w:r>
      <w:r w:rsidR="004B2D05" w:rsidRPr="00ED6F52">
        <w:rPr>
          <w:rFonts w:ascii="Arial" w:hAnsi="Arial" w:cs="Arial"/>
          <w:sz w:val="24"/>
          <w:szCs w:val="24"/>
        </w:rPr>
        <w:t xml:space="preserve"> into</w:t>
      </w:r>
      <w:r w:rsidR="00BA2E06" w:rsidRPr="00ED6F52">
        <w:rPr>
          <w:rFonts w:ascii="Arial" w:hAnsi="Arial" w:cs="Arial"/>
          <w:sz w:val="24"/>
          <w:szCs w:val="24"/>
        </w:rPr>
        <w:t xml:space="preserve"> the Concept</w:t>
      </w:r>
      <w:r w:rsidRPr="00ED6F52">
        <w:rPr>
          <w:rFonts w:ascii="Arial" w:hAnsi="Arial" w:cs="Arial"/>
          <w:sz w:val="24"/>
          <w:szCs w:val="24"/>
        </w:rPr>
        <w:t xml:space="preserve"> Design</w:t>
      </w:r>
      <w:r w:rsidR="00BA2E06" w:rsidRPr="00ED6F52">
        <w:rPr>
          <w:rFonts w:ascii="Arial" w:hAnsi="Arial" w:cs="Arial"/>
          <w:sz w:val="24"/>
          <w:szCs w:val="24"/>
        </w:rPr>
        <w:t xml:space="preserve"> and Detailed Design</w:t>
      </w:r>
      <w:r w:rsidR="00485405" w:rsidRPr="00ED6F52">
        <w:rPr>
          <w:rFonts w:ascii="Arial" w:hAnsi="Arial" w:cs="Arial"/>
          <w:sz w:val="24"/>
          <w:szCs w:val="24"/>
        </w:rPr>
        <w:t xml:space="preserve"> </w:t>
      </w:r>
      <w:r w:rsidR="00BA2E06" w:rsidRPr="00ED6F52">
        <w:rPr>
          <w:rFonts w:ascii="Arial" w:hAnsi="Arial" w:cs="Arial"/>
          <w:sz w:val="24"/>
          <w:szCs w:val="24"/>
        </w:rPr>
        <w:t>and feedback on whether they meet the needs of</w:t>
      </w:r>
      <w:r w:rsidR="00485405" w:rsidRPr="00ED6F52">
        <w:rPr>
          <w:rFonts w:ascii="Arial" w:hAnsi="Arial" w:cs="Arial"/>
          <w:sz w:val="24"/>
          <w:szCs w:val="24"/>
        </w:rPr>
        <w:t xml:space="preserve"> users</w:t>
      </w:r>
      <w:r w:rsidR="00BA2E06" w:rsidRPr="00ED6F52">
        <w:rPr>
          <w:rFonts w:ascii="Arial" w:hAnsi="Arial" w:cs="Arial"/>
          <w:sz w:val="24"/>
          <w:szCs w:val="24"/>
        </w:rPr>
        <w:t xml:space="preserve"> and the community.</w:t>
      </w:r>
    </w:p>
    <w:p w14:paraId="5C1CD675" w14:textId="343CF045" w:rsidR="004B2D05" w:rsidRPr="00ED6F52" w:rsidRDefault="004B2D05" w:rsidP="00B863EE">
      <w:pPr>
        <w:pStyle w:val="ListParagraph"/>
        <w:numPr>
          <w:ilvl w:val="0"/>
          <w:numId w:val="6"/>
        </w:numPr>
        <w:spacing w:after="120" w:line="240" w:lineRule="auto"/>
        <w:ind w:left="851" w:hanging="284"/>
        <w:contextualSpacing w:val="0"/>
        <w:jc w:val="both"/>
        <w:rPr>
          <w:rFonts w:ascii="Arial" w:hAnsi="Arial" w:cs="Arial"/>
          <w:sz w:val="24"/>
          <w:szCs w:val="24"/>
        </w:rPr>
      </w:pPr>
      <w:r w:rsidRPr="00ED6F52">
        <w:rPr>
          <w:rFonts w:ascii="Arial" w:hAnsi="Arial" w:cs="Arial"/>
          <w:sz w:val="24"/>
          <w:szCs w:val="24"/>
        </w:rPr>
        <w:t xml:space="preserve">If Cabinet approves the project progressing to the planning submission and construction stages, provide ongoing </w:t>
      </w:r>
      <w:r w:rsidR="00E35567" w:rsidRPr="00ED6F52">
        <w:rPr>
          <w:rFonts w:ascii="Arial" w:hAnsi="Arial" w:cs="Arial"/>
          <w:sz w:val="24"/>
          <w:szCs w:val="24"/>
        </w:rPr>
        <w:t xml:space="preserve">input and </w:t>
      </w:r>
      <w:r w:rsidRPr="00ED6F52">
        <w:rPr>
          <w:rFonts w:ascii="Arial" w:hAnsi="Arial" w:cs="Arial"/>
          <w:sz w:val="24"/>
          <w:szCs w:val="24"/>
        </w:rPr>
        <w:t>feedback to assist with any issues that are experienc</w:t>
      </w:r>
      <w:r w:rsidR="00E35567" w:rsidRPr="00ED6F52">
        <w:rPr>
          <w:rFonts w:ascii="Arial" w:hAnsi="Arial" w:cs="Arial"/>
          <w:sz w:val="24"/>
          <w:szCs w:val="24"/>
        </w:rPr>
        <w:t>ed</w:t>
      </w:r>
      <w:r w:rsidRPr="00ED6F52">
        <w:rPr>
          <w:rFonts w:ascii="Arial" w:hAnsi="Arial" w:cs="Arial"/>
          <w:sz w:val="24"/>
          <w:szCs w:val="24"/>
        </w:rPr>
        <w:t xml:space="preserve"> during construction.</w:t>
      </w:r>
    </w:p>
    <w:p w14:paraId="20DA62C8" w14:textId="4CC0B037" w:rsidR="00E35567" w:rsidRPr="00ED6F52" w:rsidRDefault="00E35567" w:rsidP="00B863EE">
      <w:pPr>
        <w:pStyle w:val="ListParagraph"/>
        <w:numPr>
          <w:ilvl w:val="0"/>
          <w:numId w:val="6"/>
        </w:numPr>
        <w:spacing w:after="0" w:line="240" w:lineRule="auto"/>
        <w:ind w:left="851" w:hanging="284"/>
        <w:contextualSpacing w:val="0"/>
        <w:jc w:val="both"/>
        <w:rPr>
          <w:rFonts w:ascii="Arial" w:hAnsi="Arial" w:cs="Arial"/>
          <w:sz w:val="24"/>
          <w:szCs w:val="24"/>
        </w:rPr>
      </w:pPr>
      <w:r w:rsidRPr="00ED6F52">
        <w:rPr>
          <w:rFonts w:ascii="Arial" w:hAnsi="Arial" w:cs="Arial"/>
          <w:sz w:val="24"/>
          <w:szCs w:val="24"/>
        </w:rPr>
        <w:lastRenderedPageBreak/>
        <w:t>Provide input to inform the fitout proposals for the new Hub and provide feedback on the fitout design proposals as these are developed.</w:t>
      </w:r>
    </w:p>
    <w:p w14:paraId="17350CD8" w14:textId="77777777" w:rsidR="00ED6F52" w:rsidRPr="00ED6F52" w:rsidRDefault="00ED6F52" w:rsidP="00ED6F52">
      <w:pPr>
        <w:pStyle w:val="ListParagraph"/>
        <w:spacing w:after="120" w:line="240" w:lineRule="auto"/>
        <w:contextualSpacing w:val="0"/>
        <w:jc w:val="both"/>
        <w:rPr>
          <w:rFonts w:ascii="Arial" w:hAnsi="Arial" w:cs="Arial"/>
          <w:sz w:val="24"/>
          <w:szCs w:val="24"/>
        </w:rPr>
      </w:pPr>
    </w:p>
    <w:p w14:paraId="36319C83" w14:textId="7429A87F" w:rsidR="004B2D05" w:rsidRPr="00ED6F52" w:rsidRDefault="00ED6F52" w:rsidP="00B863EE">
      <w:pPr>
        <w:pStyle w:val="ListParagraph"/>
        <w:numPr>
          <w:ilvl w:val="0"/>
          <w:numId w:val="5"/>
        </w:numPr>
        <w:spacing w:after="0" w:line="240" w:lineRule="auto"/>
        <w:ind w:left="567" w:hanging="567"/>
        <w:jc w:val="both"/>
        <w:rPr>
          <w:rFonts w:ascii="Arial" w:hAnsi="Arial" w:cs="Arial"/>
          <w:b/>
          <w:bCs/>
          <w:sz w:val="24"/>
          <w:szCs w:val="24"/>
        </w:rPr>
      </w:pPr>
      <w:r>
        <w:rPr>
          <w:rFonts w:ascii="Arial" w:hAnsi="Arial" w:cs="Arial"/>
          <w:b/>
          <w:bCs/>
          <w:sz w:val="24"/>
          <w:szCs w:val="24"/>
        </w:rPr>
        <w:t>MEMBERSHIP</w:t>
      </w:r>
    </w:p>
    <w:p w14:paraId="72A44A97" w14:textId="77777777" w:rsidR="00ED6F52" w:rsidRPr="00ED6F52" w:rsidRDefault="00ED6F52" w:rsidP="00ED6F52">
      <w:pPr>
        <w:spacing w:after="0" w:line="240" w:lineRule="auto"/>
        <w:jc w:val="both"/>
        <w:rPr>
          <w:rFonts w:ascii="Arial" w:hAnsi="Arial" w:cs="Arial"/>
          <w:b/>
          <w:bCs/>
          <w:sz w:val="24"/>
          <w:szCs w:val="24"/>
        </w:rPr>
      </w:pPr>
    </w:p>
    <w:p w14:paraId="0351A19E" w14:textId="15256520" w:rsidR="003042FB" w:rsidRDefault="003042FB" w:rsidP="00ED6F52">
      <w:pPr>
        <w:pStyle w:val="ListParagraph"/>
        <w:numPr>
          <w:ilvl w:val="1"/>
          <w:numId w:val="5"/>
        </w:numPr>
        <w:spacing w:after="0" w:line="240" w:lineRule="auto"/>
        <w:jc w:val="both"/>
        <w:rPr>
          <w:rFonts w:ascii="Arial" w:hAnsi="Arial" w:cs="Arial"/>
          <w:sz w:val="24"/>
          <w:szCs w:val="24"/>
        </w:rPr>
      </w:pPr>
      <w:r w:rsidRPr="00ED6F52">
        <w:rPr>
          <w:rFonts w:ascii="Arial" w:hAnsi="Arial" w:cs="Arial"/>
          <w:sz w:val="24"/>
          <w:szCs w:val="24"/>
        </w:rPr>
        <w:t xml:space="preserve">The core membership of the Reference Panel </w:t>
      </w:r>
      <w:r w:rsidR="002D4FB4" w:rsidRPr="00ED6F52">
        <w:rPr>
          <w:rFonts w:ascii="Arial" w:hAnsi="Arial" w:cs="Arial"/>
          <w:sz w:val="24"/>
          <w:szCs w:val="24"/>
        </w:rPr>
        <w:t>will</w:t>
      </w:r>
      <w:r w:rsidRPr="00ED6F52">
        <w:rPr>
          <w:rFonts w:ascii="Arial" w:hAnsi="Arial" w:cs="Arial"/>
          <w:sz w:val="24"/>
          <w:szCs w:val="24"/>
        </w:rPr>
        <w:t xml:space="preserve"> be as follows:</w:t>
      </w:r>
    </w:p>
    <w:p w14:paraId="66F6996D" w14:textId="77777777" w:rsidR="003042FB" w:rsidRPr="00ED6F52" w:rsidRDefault="003042FB" w:rsidP="0064702D">
      <w:pPr>
        <w:pStyle w:val="ListParagraph"/>
        <w:numPr>
          <w:ilvl w:val="0"/>
          <w:numId w:val="3"/>
        </w:numPr>
        <w:spacing w:before="120" w:after="120" w:line="240" w:lineRule="auto"/>
        <w:ind w:left="924" w:hanging="357"/>
        <w:contextualSpacing w:val="0"/>
        <w:jc w:val="both"/>
        <w:rPr>
          <w:rFonts w:ascii="Arial" w:hAnsi="Arial" w:cs="Arial"/>
          <w:sz w:val="24"/>
          <w:szCs w:val="24"/>
        </w:rPr>
      </w:pPr>
      <w:r w:rsidRPr="00ED6F52">
        <w:rPr>
          <w:rFonts w:ascii="Arial" w:hAnsi="Arial" w:cs="Arial"/>
          <w:sz w:val="24"/>
          <w:szCs w:val="24"/>
        </w:rPr>
        <w:t xml:space="preserve">Cllr Simon Miller, PLM for Economic Growth and Housing Development (Chair) </w:t>
      </w:r>
    </w:p>
    <w:p w14:paraId="57AAC749" w14:textId="27193A0E" w:rsidR="003042FB" w:rsidRPr="00ED6F52" w:rsidRDefault="003042FB" w:rsidP="00696434">
      <w:pPr>
        <w:pStyle w:val="ListParagraph"/>
        <w:numPr>
          <w:ilvl w:val="0"/>
          <w:numId w:val="3"/>
        </w:numPr>
        <w:spacing w:after="120" w:line="240" w:lineRule="auto"/>
        <w:ind w:left="924" w:hanging="357"/>
        <w:contextualSpacing w:val="0"/>
        <w:jc w:val="both"/>
        <w:rPr>
          <w:rFonts w:ascii="Arial" w:hAnsi="Arial" w:cs="Arial"/>
          <w:sz w:val="24"/>
          <w:szCs w:val="24"/>
        </w:rPr>
      </w:pPr>
      <w:r w:rsidRPr="00ED6F52">
        <w:rPr>
          <w:rFonts w:ascii="Arial" w:hAnsi="Arial" w:cs="Arial"/>
          <w:sz w:val="24"/>
          <w:szCs w:val="24"/>
        </w:rPr>
        <w:t>Cllr Paul Douglas, PLM for Culture</w:t>
      </w:r>
      <w:r w:rsidR="00A81FDF">
        <w:rPr>
          <w:rFonts w:ascii="Arial" w:hAnsi="Arial" w:cs="Arial"/>
          <w:sz w:val="24"/>
          <w:szCs w:val="24"/>
        </w:rPr>
        <w:t xml:space="preserve"> (Vice Chair)</w:t>
      </w:r>
    </w:p>
    <w:p w14:paraId="7E87ED9B" w14:textId="15D83E57" w:rsidR="003042FB" w:rsidRPr="00ED6F52" w:rsidRDefault="003042FB" w:rsidP="00696434">
      <w:pPr>
        <w:pStyle w:val="ListParagraph"/>
        <w:numPr>
          <w:ilvl w:val="0"/>
          <w:numId w:val="3"/>
        </w:numPr>
        <w:spacing w:after="120" w:line="240" w:lineRule="auto"/>
        <w:ind w:left="924" w:hanging="357"/>
        <w:contextualSpacing w:val="0"/>
        <w:jc w:val="both"/>
        <w:rPr>
          <w:rFonts w:ascii="Arial" w:hAnsi="Arial" w:cs="Arial"/>
          <w:sz w:val="24"/>
          <w:szCs w:val="24"/>
        </w:rPr>
      </w:pPr>
      <w:r w:rsidRPr="00ED6F52">
        <w:rPr>
          <w:rFonts w:ascii="Arial" w:hAnsi="Arial" w:cs="Arial"/>
          <w:sz w:val="24"/>
          <w:szCs w:val="24"/>
        </w:rPr>
        <w:t>Cllr Nick Halebi,</w:t>
      </w:r>
      <w:r w:rsidR="002D4FB4" w:rsidRPr="00ED6F52">
        <w:rPr>
          <w:rFonts w:ascii="Arial" w:hAnsi="Arial" w:cs="Arial"/>
          <w:sz w:val="24"/>
          <w:szCs w:val="24"/>
        </w:rPr>
        <w:t xml:space="preserve"> Ward Member for Chingford Green</w:t>
      </w:r>
    </w:p>
    <w:p w14:paraId="5AC33AED" w14:textId="5185C60F" w:rsidR="003042FB" w:rsidRPr="00ED6F52" w:rsidRDefault="002D4FB4" w:rsidP="00696434">
      <w:pPr>
        <w:pStyle w:val="ListParagraph"/>
        <w:numPr>
          <w:ilvl w:val="0"/>
          <w:numId w:val="3"/>
        </w:numPr>
        <w:spacing w:after="120" w:line="240" w:lineRule="auto"/>
        <w:ind w:left="924" w:hanging="357"/>
        <w:contextualSpacing w:val="0"/>
        <w:jc w:val="both"/>
        <w:rPr>
          <w:rFonts w:ascii="Arial" w:hAnsi="Arial" w:cs="Arial"/>
          <w:sz w:val="24"/>
          <w:szCs w:val="24"/>
        </w:rPr>
      </w:pPr>
      <w:r w:rsidRPr="00ED6F52">
        <w:rPr>
          <w:rFonts w:ascii="Arial" w:hAnsi="Arial" w:cs="Arial"/>
          <w:sz w:val="24"/>
          <w:szCs w:val="24"/>
        </w:rPr>
        <w:t>Cllr Andy Hemsted, Ward Member for Chingford Green</w:t>
      </w:r>
    </w:p>
    <w:p w14:paraId="0A97EDD3" w14:textId="77777777" w:rsidR="002D4FB4" w:rsidRPr="00ED6F52" w:rsidRDefault="002D4FB4" w:rsidP="00696434">
      <w:pPr>
        <w:pStyle w:val="ListParagraph"/>
        <w:numPr>
          <w:ilvl w:val="0"/>
          <w:numId w:val="3"/>
        </w:numPr>
        <w:spacing w:after="120" w:line="240" w:lineRule="auto"/>
        <w:ind w:left="924" w:hanging="357"/>
        <w:contextualSpacing w:val="0"/>
        <w:jc w:val="both"/>
        <w:rPr>
          <w:rFonts w:ascii="Arial" w:hAnsi="Arial" w:cs="Arial"/>
          <w:sz w:val="24"/>
          <w:szCs w:val="24"/>
        </w:rPr>
      </w:pPr>
      <w:r w:rsidRPr="00ED6F52">
        <w:rPr>
          <w:rFonts w:ascii="Arial" w:hAnsi="Arial" w:cs="Arial"/>
          <w:sz w:val="24"/>
          <w:szCs w:val="24"/>
        </w:rPr>
        <w:t>Cllr Kay</w:t>
      </w:r>
      <w:r w:rsidR="003042FB" w:rsidRPr="00ED6F52">
        <w:rPr>
          <w:rFonts w:ascii="Arial" w:hAnsi="Arial" w:cs="Arial"/>
          <w:sz w:val="24"/>
          <w:szCs w:val="24"/>
        </w:rPr>
        <w:t xml:space="preserve"> Isa</w:t>
      </w:r>
      <w:r w:rsidRPr="00ED6F52">
        <w:rPr>
          <w:rFonts w:ascii="Arial" w:hAnsi="Arial" w:cs="Arial"/>
          <w:sz w:val="24"/>
          <w:szCs w:val="24"/>
        </w:rPr>
        <w:t>, Ward Member for Chingford Green</w:t>
      </w:r>
    </w:p>
    <w:p w14:paraId="7EA9F9E5" w14:textId="35B923C0" w:rsidR="002D4FB4" w:rsidRPr="00ED6F52" w:rsidRDefault="003042FB" w:rsidP="00696434">
      <w:pPr>
        <w:pStyle w:val="ListParagraph"/>
        <w:numPr>
          <w:ilvl w:val="0"/>
          <w:numId w:val="3"/>
        </w:numPr>
        <w:spacing w:after="120" w:line="240" w:lineRule="auto"/>
        <w:ind w:left="924" w:hanging="357"/>
        <w:contextualSpacing w:val="0"/>
        <w:jc w:val="both"/>
        <w:rPr>
          <w:rFonts w:ascii="Arial" w:hAnsi="Arial" w:cs="Arial"/>
          <w:sz w:val="24"/>
          <w:szCs w:val="24"/>
        </w:rPr>
      </w:pPr>
      <w:r w:rsidRPr="00ED6F52">
        <w:rPr>
          <w:rFonts w:ascii="Arial" w:hAnsi="Arial" w:cs="Arial"/>
          <w:sz w:val="24"/>
          <w:szCs w:val="24"/>
        </w:rPr>
        <w:t xml:space="preserve">Cllr </w:t>
      </w:r>
      <w:r w:rsidR="002D4FB4" w:rsidRPr="00ED6F52">
        <w:rPr>
          <w:rFonts w:ascii="Arial" w:hAnsi="Arial" w:cs="Arial"/>
          <w:sz w:val="24"/>
          <w:szCs w:val="24"/>
        </w:rPr>
        <w:t xml:space="preserve">Roy </w:t>
      </w:r>
      <w:r w:rsidRPr="00ED6F52">
        <w:rPr>
          <w:rFonts w:ascii="Arial" w:hAnsi="Arial" w:cs="Arial"/>
          <w:sz w:val="24"/>
          <w:szCs w:val="24"/>
        </w:rPr>
        <w:t xml:space="preserve">Berg, </w:t>
      </w:r>
      <w:r w:rsidR="002D4FB4" w:rsidRPr="00ED6F52">
        <w:rPr>
          <w:rFonts w:ascii="Arial" w:hAnsi="Arial" w:cs="Arial"/>
          <w:sz w:val="24"/>
          <w:szCs w:val="24"/>
        </w:rPr>
        <w:t xml:space="preserve">Ward Member for </w:t>
      </w:r>
      <w:proofErr w:type="spellStart"/>
      <w:r w:rsidR="002D4FB4" w:rsidRPr="00ED6F52">
        <w:rPr>
          <w:rFonts w:ascii="Arial" w:hAnsi="Arial" w:cs="Arial"/>
          <w:sz w:val="24"/>
          <w:szCs w:val="24"/>
        </w:rPr>
        <w:t>Endlebury</w:t>
      </w:r>
      <w:proofErr w:type="spellEnd"/>
    </w:p>
    <w:p w14:paraId="4DAC2B89" w14:textId="5C174F75" w:rsidR="003042FB" w:rsidRPr="00ED6F52" w:rsidRDefault="002D4FB4" w:rsidP="00696434">
      <w:pPr>
        <w:pStyle w:val="ListParagraph"/>
        <w:numPr>
          <w:ilvl w:val="0"/>
          <w:numId w:val="3"/>
        </w:numPr>
        <w:spacing w:after="120" w:line="240" w:lineRule="auto"/>
        <w:ind w:left="924" w:hanging="357"/>
        <w:contextualSpacing w:val="0"/>
        <w:jc w:val="both"/>
        <w:rPr>
          <w:rFonts w:ascii="Arial" w:hAnsi="Arial" w:cs="Arial"/>
          <w:sz w:val="24"/>
          <w:szCs w:val="24"/>
        </w:rPr>
      </w:pPr>
      <w:r w:rsidRPr="00ED6F52">
        <w:rPr>
          <w:rFonts w:ascii="Arial" w:hAnsi="Arial" w:cs="Arial"/>
          <w:sz w:val="24"/>
          <w:szCs w:val="24"/>
        </w:rPr>
        <w:t xml:space="preserve">Cllr Mitchell </w:t>
      </w:r>
      <w:r w:rsidR="003042FB" w:rsidRPr="00ED6F52">
        <w:rPr>
          <w:rFonts w:ascii="Arial" w:hAnsi="Arial" w:cs="Arial"/>
          <w:sz w:val="24"/>
          <w:szCs w:val="24"/>
        </w:rPr>
        <w:t>Goldie</w:t>
      </w:r>
      <w:r w:rsidRPr="00ED6F52">
        <w:rPr>
          <w:rFonts w:ascii="Arial" w:hAnsi="Arial" w:cs="Arial"/>
          <w:sz w:val="24"/>
          <w:szCs w:val="24"/>
        </w:rPr>
        <w:t xml:space="preserve">, Ward Member for </w:t>
      </w:r>
      <w:proofErr w:type="spellStart"/>
      <w:r w:rsidR="003042FB" w:rsidRPr="00ED6F52">
        <w:rPr>
          <w:rFonts w:ascii="Arial" w:hAnsi="Arial" w:cs="Arial"/>
          <w:sz w:val="24"/>
          <w:szCs w:val="24"/>
        </w:rPr>
        <w:t>Endlebury</w:t>
      </w:r>
      <w:proofErr w:type="spellEnd"/>
    </w:p>
    <w:p w14:paraId="14B9FD88" w14:textId="3997F6C8" w:rsidR="002D4FB4" w:rsidRPr="00ED6F52" w:rsidRDefault="002D4FB4" w:rsidP="00696434">
      <w:pPr>
        <w:pStyle w:val="ListParagraph"/>
        <w:numPr>
          <w:ilvl w:val="0"/>
          <w:numId w:val="3"/>
        </w:numPr>
        <w:spacing w:after="0" w:line="240" w:lineRule="auto"/>
        <w:ind w:left="924" w:hanging="357"/>
        <w:contextualSpacing w:val="0"/>
        <w:jc w:val="both"/>
        <w:rPr>
          <w:rFonts w:ascii="Arial" w:hAnsi="Arial" w:cs="Arial"/>
          <w:sz w:val="24"/>
          <w:szCs w:val="24"/>
        </w:rPr>
      </w:pPr>
      <w:r w:rsidRPr="00ED6F52">
        <w:rPr>
          <w:rFonts w:ascii="Arial" w:hAnsi="Arial" w:cs="Arial"/>
          <w:sz w:val="24"/>
          <w:szCs w:val="24"/>
        </w:rPr>
        <w:t xml:space="preserve">Cllr Emma Best, Ward Member for </w:t>
      </w:r>
      <w:proofErr w:type="spellStart"/>
      <w:r w:rsidRPr="00ED6F52">
        <w:rPr>
          <w:rFonts w:ascii="Arial" w:hAnsi="Arial" w:cs="Arial"/>
          <w:sz w:val="24"/>
          <w:szCs w:val="24"/>
        </w:rPr>
        <w:t>Endlebury</w:t>
      </w:r>
      <w:proofErr w:type="spellEnd"/>
    </w:p>
    <w:p w14:paraId="20D3533F" w14:textId="03D008BE" w:rsidR="002D4FB4" w:rsidRPr="00ED6F52" w:rsidRDefault="002D4FB4" w:rsidP="003042FB">
      <w:pPr>
        <w:spacing w:after="0" w:line="240" w:lineRule="auto"/>
        <w:jc w:val="both"/>
        <w:rPr>
          <w:rFonts w:ascii="Arial" w:hAnsi="Arial" w:cs="Arial"/>
          <w:sz w:val="24"/>
          <w:szCs w:val="24"/>
        </w:rPr>
      </w:pPr>
    </w:p>
    <w:p w14:paraId="7B2801D6" w14:textId="137CDA60" w:rsidR="00485405" w:rsidRPr="00ED6F52" w:rsidRDefault="002D4FB4" w:rsidP="00ED6F52">
      <w:pPr>
        <w:pStyle w:val="ListParagraph"/>
        <w:numPr>
          <w:ilvl w:val="1"/>
          <w:numId w:val="5"/>
        </w:numPr>
        <w:spacing w:after="0" w:line="240" w:lineRule="auto"/>
        <w:jc w:val="both"/>
        <w:rPr>
          <w:rFonts w:ascii="Arial" w:hAnsi="Arial" w:cs="Arial"/>
          <w:sz w:val="24"/>
          <w:szCs w:val="24"/>
        </w:rPr>
      </w:pPr>
      <w:proofErr w:type="gramStart"/>
      <w:r w:rsidRPr="00ED6F52">
        <w:rPr>
          <w:rFonts w:ascii="Arial" w:hAnsi="Arial" w:cs="Arial"/>
          <w:sz w:val="24"/>
          <w:szCs w:val="24"/>
        </w:rPr>
        <w:t>Also</w:t>
      </w:r>
      <w:proofErr w:type="gramEnd"/>
      <w:r w:rsidRPr="00ED6F52">
        <w:rPr>
          <w:rFonts w:ascii="Arial" w:hAnsi="Arial" w:cs="Arial"/>
          <w:sz w:val="24"/>
          <w:szCs w:val="24"/>
        </w:rPr>
        <w:t xml:space="preserve"> in attendance will be Joe Garrod, </w:t>
      </w:r>
      <w:r w:rsidR="003042FB" w:rsidRPr="00ED6F52">
        <w:rPr>
          <w:rFonts w:ascii="Arial" w:hAnsi="Arial" w:cs="Arial"/>
          <w:sz w:val="24"/>
          <w:szCs w:val="24"/>
        </w:rPr>
        <w:t>Director of Capital Delivery and</w:t>
      </w:r>
      <w:r w:rsidRPr="00ED6F52">
        <w:rPr>
          <w:rFonts w:ascii="Arial" w:hAnsi="Arial" w:cs="Arial"/>
          <w:sz w:val="24"/>
          <w:szCs w:val="24"/>
        </w:rPr>
        <w:t xml:space="preserve"> James Briggs, Interim</w:t>
      </w:r>
      <w:r w:rsidR="003042FB" w:rsidRPr="00ED6F52">
        <w:rPr>
          <w:rFonts w:ascii="Arial" w:hAnsi="Arial" w:cs="Arial"/>
          <w:sz w:val="24"/>
          <w:szCs w:val="24"/>
        </w:rPr>
        <w:t xml:space="preserve"> Managing Director </w:t>
      </w:r>
      <w:r w:rsidRPr="00ED6F52">
        <w:rPr>
          <w:rFonts w:ascii="Arial" w:hAnsi="Arial" w:cs="Arial"/>
          <w:sz w:val="24"/>
          <w:szCs w:val="24"/>
        </w:rPr>
        <w:t xml:space="preserve">of </w:t>
      </w:r>
      <w:r w:rsidR="003042FB" w:rsidRPr="00ED6F52">
        <w:rPr>
          <w:rFonts w:ascii="Arial" w:hAnsi="Arial" w:cs="Arial"/>
          <w:sz w:val="24"/>
          <w:szCs w:val="24"/>
        </w:rPr>
        <w:t>Sixty Bricks</w:t>
      </w:r>
      <w:r w:rsidRPr="00ED6F52">
        <w:rPr>
          <w:rFonts w:ascii="Arial" w:hAnsi="Arial" w:cs="Arial"/>
          <w:sz w:val="24"/>
          <w:szCs w:val="24"/>
        </w:rPr>
        <w:t>. Members of the Design Team</w:t>
      </w:r>
      <w:r w:rsidR="00485405" w:rsidRPr="00ED6F52">
        <w:rPr>
          <w:rFonts w:ascii="Arial" w:hAnsi="Arial" w:cs="Arial"/>
          <w:sz w:val="24"/>
          <w:szCs w:val="24"/>
        </w:rPr>
        <w:t xml:space="preserve"> </w:t>
      </w:r>
      <w:r w:rsidRPr="00ED6F52">
        <w:rPr>
          <w:rFonts w:ascii="Arial" w:hAnsi="Arial" w:cs="Arial"/>
          <w:sz w:val="24"/>
          <w:szCs w:val="24"/>
        </w:rPr>
        <w:t>and</w:t>
      </w:r>
      <w:r w:rsidR="00485405" w:rsidRPr="00ED6F52">
        <w:rPr>
          <w:rFonts w:ascii="Arial" w:hAnsi="Arial" w:cs="Arial"/>
          <w:sz w:val="24"/>
          <w:szCs w:val="24"/>
        </w:rPr>
        <w:t xml:space="preserve"> other specialist advisors will be invited to attend</w:t>
      </w:r>
      <w:r w:rsidRPr="00ED6F52">
        <w:rPr>
          <w:rFonts w:ascii="Arial" w:hAnsi="Arial" w:cs="Arial"/>
          <w:sz w:val="24"/>
          <w:szCs w:val="24"/>
        </w:rPr>
        <w:t xml:space="preserve"> </w:t>
      </w:r>
      <w:r w:rsidR="00485405" w:rsidRPr="00ED6F52">
        <w:rPr>
          <w:rFonts w:ascii="Arial" w:hAnsi="Arial" w:cs="Arial"/>
          <w:sz w:val="24"/>
          <w:szCs w:val="24"/>
        </w:rPr>
        <w:t>meetings as required</w:t>
      </w:r>
      <w:r w:rsidRPr="00ED6F52">
        <w:rPr>
          <w:rFonts w:ascii="Arial" w:hAnsi="Arial" w:cs="Arial"/>
          <w:sz w:val="24"/>
          <w:szCs w:val="24"/>
        </w:rPr>
        <w:t>.</w:t>
      </w:r>
    </w:p>
    <w:p w14:paraId="34BA697A" w14:textId="77777777" w:rsidR="002D4FB4" w:rsidRPr="00ED6F52" w:rsidRDefault="002D4FB4" w:rsidP="002D4FB4">
      <w:pPr>
        <w:spacing w:after="0" w:line="240" w:lineRule="auto"/>
        <w:jc w:val="both"/>
        <w:rPr>
          <w:rFonts w:ascii="Arial" w:hAnsi="Arial" w:cs="Arial"/>
          <w:sz w:val="24"/>
          <w:szCs w:val="24"/>
        </w:rPr>
      </w:pPr>
    </w:p>
    <w:p w14:paraId="48DB7ADC" w14:textId="08275C32" w:rsidR="00485405" w:rsidRPr="00ED6F52" w:rsidRDefault="00ED6F52" w:rsidP="00B863EE">
      <w:pPr>
        <w:pStyle w:val="ListParagraph"/>
        <w:numPr>
          <w:ilvl w:val="0"/>
          <w:numId w:val="5"/>
        </w:numPr>
        <w:spacing w:after="0" w:line="240" w:lineRule="auto"/>
        <w:ind w:left="567" w:hanging="567"/>
        <w:jc w:val="both"/>
        <w:rPr>
          <w:rFonts w:ascii="Arial" w:hAnsi="Arial" w:cs="Arial"/>
          <w:b/>
          <w:bCs/>
          <w:sz w:val="24"/>
          <w:szCs w:val="24"/>
        </w:rPr>
      </w:pPr>
      <w:r w:rsidRPr="00ED6F52">
        <w:rPr>
          <w:rFonts w:ascii="Arial" w:hAnsi="Arial" w:cs="Arial"/>
          <w:b/>
          <w:bCs/>
          <w:sz w:val="24"/>
          <w:szCs w:val="24"/>
        </w:rPr>
        <w:t>MEETING FREQUENCY</w:t>
      </w:r>
      <w:r w:rsidR="00B863EE">
        <w:rPr>
          <w:rFonts w:ascii="Arial" w:hAnsi="Arial" w:cs="Arial"/>
          <w:b/>
          <w:bCs/>
          <w:sz w:val="24"/>
          <w:szCs w:val="24"/>
        </w:rPr>
        <w:t xml:space="preserve"> AND PROTOCOLS</w:t>
      </w:r>
    </w:p>
    <w:p w14:paraId="30D87556" w14:textId="77777777" w:rsidR="00ED6F52" w:rsidRPr="00ED6F52" w:rsidRDefault="00ED6F52" w:rsidP="00BA2E06">
      <w:pPr>
        <w:spacing w:after="0" w:line="240" w:lineRule="auto"/>
        <w:jc w:val="both"/>
        <w:rPr>
          <w:rFonts w:ascii="Arial" w:hAnsi="Arial" w:cs="Arial"/>
          <w:b/>
          <w:bCs/>
          <w:sz w:val="24"/>
          <w:szCs w:val="24"/>
        </w:rPr>
      </w:pPr>
    </w:p>
    <w:p w14:paraId="7152B418" w14:textId="0DD4FF4F" w:rsidR="00B863EE" w:rsidRPr="00B863EE" w:rsidRDefault="00B863EE" w:rsidP="00B863EE">
      <w:pPr>
        <w:pStyle w:val="ListParagraph"/>
        <w:numPr>
          <w:ilvl w:val="1"/>
          <w:numId w:val="5"/>
        </w:numPr>
        <w:spacing w:after="0" w:line="240" w:lineRule="auto"/>
        <w:jc w:val="both"/>
        <w:rPr>
          <w:rFonts w:ascii="Arial" w:hAnsi="Arial" w:cs="Arial"/>
          <w:sz w:val="24"/>
          <w:szCs w:val="24"/>
        </w:rPr>
      </w:pPr>
      <w:r w:rsidRPr="00AA1F93">
        <w:rPr>
          <w:rFonts w:ascii="Arial" w:hAnsi="Arial" w:cs="Arial"/>
          <w:sz w:val="24"/>
          <w:szCs w:val="24"/>
        </w:rPr>
        <w:t xml:space="preserve">Meetings will be held on an as required basis. </w:t>
      </w:r>
      <w:proofErr w:type="gramStart"/>
      <w:r w:rsidRPr="00AA1F93">
        <w:rPr>
          <w:rFonts w:ascii="Arial" w:hAnsi="Arial" w:cs="Arial"/>
          <w:sz w:val="24"/>
          <w:szCs w:val="24"/>
        </w:rPr>
        <w:t>A number of</w:t>
      </w:r>
      <w:proofErr w:type="gramEnd"/>
      <w:r w:rsidRPr="00AA1F93">
        <w:rPr>
          <w:rFonts w:ascii="Arial" w:hAnsi="Arial" w:cs="Arial"/>
          <w:sz w:val="24"/>
          <w:szCs w:val="24"/>
        </w:rPr>
        <w:t xml:space="preserve"> meetings may be required to be held at the commencement of the project and then again towards the end of the design phas</w:t>
      </w:r>
      <w:r w:rsidRPr="00B863EE">
        <w:rPr>
          <w:rFonts w:ascii="Arial" w:hAnsi="Arial" w:cs="Arial"/>
          <w:sz w:val="24"/>
          <w:szCs w:val="24"/>
        </w:rPr>
        <w:t>e.</w:t>
      </w:r>
    </w:p>
    <w:p w14:paraId="0CD3F954" w14:textId="77777777" w:rsidR="00B863EE" w:rsidRPr="00B863EE" w:rsidRDefault="00B863EE" w:rsidP="00B863EE">
      <w:pPr>
        <w:pStyle w:val="ListParagraph"/>
        <w:spacing w:after="0" w:line="240" w:lineRule="auto"/>
        <w:ind w:left="567"/>
        <w:jc w:val="both"/>
        <w:rPr>
          <w:rFonts w:ascii="Arial" w:hAnsi="Arial" w:cs="Arial"/>
          <w:sz w:val="24"/>
          <w:szCs w:val="24"/>
        </w:rPr>
      </w:pPr>
    </w:p>
    <w:p w14:paraId="3B10C1B0" w14:textId="75EA5E27" w:rsidR="00B863EE" w:rsidRDefault="00B863EE" w:rsidP="00B863EE">
      <w:pPr>
        <w:pStyle w:val="ListParagraph"/>
        <w:numPr>
          <w:ilvl w:val="1"/>
          <w:numId w:val="5"/>
        </w:numPr>
        <w:spacing w:after="0" w:line="240" w:lineRule="auto"/>
        <w:jc w:val="both"/>
        <w:rPr>
          <w:rFonts w:ascii="Arial" w:hAnsi="Arial" w:cs="Arial"/>
          <w:sz w:val="24"/>
          <w:szCs w:val="24"/>
        </w:rPr>
      </w:pPr>
      <w:r w:rsidRPr="005F4180">
        <w:rPr>
          <w:rFonts w:ascii="Arial" w:hAnsi="Arial" w:cs="Arial"/>
          <w:sz w:val="24"/>
          <w:szCs w:val="24"/>
        </w:rPr>
        <w:t>Discussions at all meetings will be recorded via meeting minutes, which will be shared with participants.</w:t>
      </w:r>
      <w:r w:rsidR="00A81FDF">
        <w:rPr>
          <w:rFonts w:ascii="Arial" w:hAnsi="Arial" w:cs="Arial"/>
          <w:sz w:val="24"/>
          <w:szCs w:val="24"/>
        </w:rPr>
        <w:t xml:space="preserve"> </w:t>
      </w:r>
    </w:p>
    <w:p w14:paraId="7B399695" w14:textId="77777777" w:rsidR="00A81FDF" w:rsidRPr="00A81FDF" w:rsidRDefault="00A81FDF" w:rsidP="00A81FDF">
      <w:pPr>
        <w:pStyle w:val="ListParagraph"/>
        <w:rPr>
          <w:rFonts w:ascii="Arial" w:hAnsi="Arial" w:cs="Arial"/>
          <w:sz w:val="24"/>
          <w:szCs w:val="24"/>
        </w:rPr>
      </w:pPr>
    </w:p>
    <w:p w14:paraId="3B2AFD06" w14:textId="2404BA9E" w:rsidR="00A81FDF" w:rsidRPr="005F4180" w:rsidRDefault="00A81FDF" w:rsidP="00B863EE">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t>All members of the Panel will agree to the</w:t>
      </w:r>
      <w:r w:rsidRPr="00A81FDF">
        <w:rPr>
          <w:rFonts w:ascii="Arial" w:hAnsi="Arial" w:cs="Arial"/>
          <w:sz w:val="24"/>
          <w:szCs w:val="24"/>
        </w:rPr>
        <w:t xml:space="preserve"> Non-Disclosure of all documents to the public</w:t>
      </w:r>
      <w:r>
        <w:rPr>
          <w:rFonts w:ascii="Arial" w:hAnsi="Arial" w:cs="Arial"/>
          <w:sz w:val="24"/>
          <w:szCs w:val="24"/>
        </w:rPr>
        <w:t>,</w:t>
      </w:r>
      <w:r w:rsidRPr="00A81FDF">
        <w:rPr>
          <w:rFonts w:ascii="Arial" w:hAnsi="Arial" w:cs="Arial"/>
          <w:sz w:val="24"/>
          <w:szCs w:val="24"/>
        </w:rPr>
        <w:t xml:space="preserve"> unless agreed </w:t>
      </w:r>
      <w:r>
        <w:rPr>
          <w:rFonts w:ascii="Arial" w:hAnsi="Arial" w:cs="Arial"/>
          <w:sz w:val="24"/>
          <w:szCs w:val="24"/>
        </w:rPr>
        <w:t>with</w:t>
      </w:r>
      <w:r w:rsidRPr="00A81FDF">
        <w:rPr>
          <w:rFonts w:ascii="Arial" w:hAnsi="Arial" w:cs="Arial"/>
          <w:sz w:val="24"/>
          <w:szCs w:val="24"/>
        </w:rPr>
        <w:t xml:space="preserve"> the Chair.</w:t>
      </w:r>
    </w:p>
    <w:p w14:paraId="0DCA5599" w14:textId="7945441B" w:rsidR="00B234B1" w:rsidRPr="00B863EE" w:rsidRDefault="00B234B1" w:rsidP="00B863EE">
      <w:pPr>
        <w:pStyle w:val="ListParagraph"/>
        <w:spacing w:after="0" w:line="240" w:lineRule="auto"/>
        <w:ind w:left="567"/>
        <w:jc w:val="both"/>
        <w:rPr>
          <w:rFonts w:ascii="Arial" w:hAnsi="Arial" w:cs="Arial"/>
          <w:sz w:val="24"/>
          <w:szCs w:val="24"/>
        </w:rPr>
      </w:pPr>
    </w:p>
    <w:sectPr w:rsidR="00B234B1" w:rsidRPr="00B863EE" w:rsidSect="00B863E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D642" w14:textId="77777777" w:rsidR="00E03ABA" w:rsidRDefault="00E03ABA" w:rsidP="00E03ABA">
      <w:pPr>
        <w:spacing w:after="0" w:line="240" w:lineRule="auto"/>
      </w:pPr>
      <w:r>
        <w:separator/>
      </w:r>
    </w:p>
  </w:endnote>
  <w:endnote w:type="continuationSeparator" w:id="0">
    <w:p w14:paraId="6942452E" w14:textId="77777777" w:rsidR="00E03ABA" w:rsidRDefault="00E03ABA" w:rsidP="00E0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8316040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FC55B73" w14:textId="5BD43F36" w:rsidR="00E03ABA" w:rsidRPr="00B863EE" w:rsidRDefault="00E03ABA" w:rsidP="00B863EE">
            <w:pPr>
              <w:pStyle w:val="Footer"/>
              <w:jc w:val="center"/>
              <w:rPr>
                <w:rFonts w:ascii="Arial" w:hAnsi="Arial" w:cs="Arial"/>
              </w:rPr>
            </w:pPr>
            <w:r w:rsidRPr="00B863EE">
              <w:rPr>
                <w:rFonts w:ascii="Arial" w:hAnsi="Arial" w:cs="Arial"/>
              </w:rPr>
              <w:t xml:space="preserve">Page </w:t>
            </w:r>
            <w:r w:rsidRPr="00B863EE">
              <w:rPr>
                <w:rFonts w:ascii="Arial" w:hAnsi="Arial" w:cs="Arial"/>
                <w:b/>
                <w:bCs/>
              </w:rPr>
              <w:fldChar w:fldCharType="begin"/>
            </w:r>
            <w:r w:rsidRPr="00B863EE">
              <w:rPr>
                <w:rFonts w:ascii="Arial" w:hAnsi="Arial" w:cs="Arial"/>
                <w:b/>
                <w:bCs/>
              </w:rPr>
              <w:instrText xml:space="preserve"> PAGE </w:instrText>
            </w:r>
            <w:r w:rsidRPr="00B863EE">
              <w:rPr>
                <w:rFonts w:ascii="Arial" w:hAnsi="Arial" w:cs="Arial"/>
                <w:b/>
                <w:bCs/>
              </w:rPr>
              <w:fldChar w:fldCharType="separate"/>
            </w:r>
            <w:r w:rsidRPr="00B863EE">
              <w:rPr>
                <w:rFonts w:ascii="Arial" w:hAnsi="Arial" w:cs="Arial"/>
                <w:b/>
                <w:bCs/>
                <w:noProof/>
              </w:rPr>
              <w:t>2</w:t>
            </w:r>
            <w:r w:rsidRPr="00B863EE">
              <w:rPr>
                <w:rFonts w:ascii="Arial" w:hAnsi="Arial" w:cs="Arial"/>
                <w:b/>
                <w:bCs/>
              </w:rPr>
              <w:fldChar w:fldCharType="end"/>
            </w:r>
            <w:r w:rsidRPr="00B863EE">
              <w:rPr>
                <w:rFonts w:ascii="Arial" w:hAnsi="Arial" w:cs="Arial"/>
              </w:rPr>
              <w:t xml:space="preserve"> of </w:t>
            </w:r>
            <w:r w:rsidRPr="00B863EE">
              <w:rPr>
                <w:rFonts w:ascii="Arial" w:hAnsi="Arial" w:cs="Arial"/>
                <w:b/>
                <w:bCs/>
              </w:rPr>
              <w:fldChar w:fldCharType="begin"/>
            </w:r>
            <w:r w:rsidRPr="00B863EE">
              <w:rPr>
                <w:rFonts w:ascii="Arial" w:hAnsi="Arial" w:cs="Arial"/>
                <w:b/>
                <w:bCs/>
              </w:rPr>
              <w:instrText xml:space="preserve"> NUMPAGES  </w:instrText>
            </w:r>
            <w:r w:rsidRPr="00B863EE">
              <w:rPr>
                <w:rFonts w:ascii="Arial" w:hAnsi="Arial" w:cs="Arial"/>
                <w:b/>
                <w:bCs/>
              </w:rPr>
              <w:fldChar w:fldCharType="separate"/>
            </w:r>
            <w:r w:rsidRPr="00B863EE">
              <w:rPr>
                <w:rFonts w:ascii="Arial" w:hAnsi="Arial" w:cs="Arial"/>
                <w:b/>
                <w:bCs/>
                <w:noProof/>
              </w:rPr>
              <w:t>2</w:t>
            </w:r>
            <w:r w:rsidRPr="00B863EE">
              <w:rPr>
                <w:rFonts w:ascii="Arial" w:hAnsi="Arial" w:cs="Arial"/>
                <w:b/>
                <w:bCs/>
              </w:rPr>
              <w:fldChar w:fldCharType="end"/>
            </w:r>
          </w:p>
        </w:sdtContent>
      </w:sdt>
    </w:sdtContent>
  </w:sdt>
  <w:p w14:paraId="167ACA87" w14:textId="77777777" w:rsidR="00E03ABA" w:rsidRDefault="00E0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30B0" w14:textId="77777777" w:rsidR="00E03ABA" w:rsidRDefault="00E03ABA" w:rsidP="00E03ABA">
      <w:pPr>
        <w:spacing w:after="0" w:line="240" w:lineRule="auto"/>
      </w:pPr>
      <w:r>
        <w:separator/>
      </w:r>
    </w:p>
  </w:footnote>
  <w:footnote w:type="continuationSeparator" w:id="0">
    <w:p w14:paraId="5C46AE8D" w14:textId="77777777" w:rsidR="00E03ABA" w:rsidRDefault="00E03ABA" w:rsidP="00E0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72C0C"/>
    <w:multiLevelType w:val="hybridMultilevel"/>
    <w:tmpl w:val="243EAF38"/>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3A16821"/>
    <w:multiLevelType w:val="multilevel"/>
    <w:tmpl w:val="C7A83168"/>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C820A4"/>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4EFA221F"/>
    <w:multiLevelType w:val="multilevel"/>
    <w:tmpl w:val="6608B6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575C86"/>
    <w:multiLevelType w:val="hybridMultilevel"/>
    <w:tmpl w:val="97D686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E2E58"/>
    <w:multiLevelType w:val="hybridMultilevel"/>
    <w:tmpl w:val="5268CF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A6FC3"/>
    <w:multiLevelType w:val="multilevel"/>
    <w:tmpl w:val="50FC241E"/>
    <w:lvl w:ilvl="0">
      <w:start w:val="1"/>
      <w:numFmt w:val="decimal"/>
      <w:lvlText w:val="%1."/>
      <w:lvlJc w:val="left"/>
      <w:pPr>
        <w:ind w:left="357" w:hanging="357"/>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05"/>
    <w:rsid w:val="00182C7A"/>
    <w:rsid w:val="002D4FB4"/>
    <w:rsid w:val="003042FB"/>
    <w:rsid w:val="00485405"/>
    <w:rsid w:val="004B2D05"/>
    <w:rsid w:val="005E045C"/>
    <w:rsid w:val="006440F1"/>
    <w:rsid w:val="0064702D"/>
    <w:rsid w:val="00696434"/>
    <w:rsid w:val="008C20F2"/>
    <w:rsid w:val="008F309F"/>
    <w:rsid w:val="00915324"/>
    <w:rsid w:val="00A36A52"/>
    <w:rsid w:val="00A81FDF"/>
    <w:rsid w:val="00B234B1"/>
    <w:rsid w:val="00B75FE2"/>
    <w:rsid w:val="00B863EE"/>
    <w:rsid w:val="00BA2E06"/>
    <w:rsid w:val="00C423B7"/>
    <w:rsid w:val="00DF0094"/>
    <w:rsid w:val="00E03ABA"/>
    <w:rsid w:val="00E35567"/>
    <w:rsid w:val="00E531C0"/>
    <w:rsid w:val="00ED6F52"/>
    <w:rsid w:val="00E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8C6A"/>
  <w15:chartTrackingRefBased/>
  <w15:docId w15:val="{B4AED73C-10A1-40DD-9E38-02A6E327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06"/>
    <w:pPr>
      <w:ind w:left="720"/>
      <w:contextualSpacing/>
    </w:pPr>
  </w:style>
  <w:style w:type="paragraph" w:styleId="Header">
    <w:name w:val="header"/>
    <w:basedOn w:val="Normal"/>
    <w:link w:val="HeaderChar"/>
    <w:uiPriority w:val="99"/>
    <w:unhideWhenUsed/>
    <w:rsid w:val="00E03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ABA"/>
  </w:style>
  <w:style w:type="paragraph" w:styleId="Footer">
    <w:name w:val="footer"/>
    <w:basedOn w:val="Normal"/>
    <w:link w:val="FooterChar"/>
    <w:uiPriority w:val="99"/>
    <w:unhideWhenUsed/>
    <w:rsid w:val="00E03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ABA"/>
  </w:style>
  <w:style w:type="paragraph" w:styleId="BalloonText">
    <w:name w:val="Balloon Text"/>
    <w:basedOn w:val="Normal"/>
    <w:link w:val="BalloonTextChar"/>
    <w:uiPriority w:val="99"/>
    <w:semiHidden/>
    <w:unhideWhenUsed/>
    <w:rsid w:val="00E03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BA"/>
    <w:rPr>
      <w:rFonts w:ascii="Segoe UI" w:hAnsi="Segoe UI" w:cs="Segoe UI"/>
      <w:sz w:val="18"/>
      <w:szCs w:val="18"/>
    </w:rPr>
  </w:style>
  <w:style w:type="character" w:styleId="CommentReference">
    <w:name w:val="annotation reference"/>
    <w:basedOn w:val="DefaultParagraphFont"/>
    <w:uiPriority w:val="99"/>
    <w:semiHidden/>
    <w:unhideWhenUsed/>
    <w:rsid w:val="008C20F2"/>
    <w:rPr>
      <w:sz w:val="16"/>
      <w:szCs w:val="16"/>
    </w:rPr>
  </w:style>
  <w:style w:type="paragraph" w:styleId="CommentText">
    <w:name w:val="annotation text"/>
    <w:basedOn w:val="Normal"/>
    <w:link w:val="CommentTextChar"/>
    <w:uiPriority w:val="99"/>
    <w:semiHidden/>
    <w:unhideWhenUsed/>
    <w:rsid w:val="008C20F2"/>
    <w:pPr>
      <w:spacing w:line="240" w:lineRule="auto"/>
    </w:pPr>
    <w:rPr>
      <w:sz w:val="20"/>
      <w:szCs w:val="20"/>
    </w:rPr>
  </w:style>
  <w:style w:type="character" w:customStyle="1" w:styleId="CommentTextChar">
    <w:name w:val="Comment Text Char"/>
    <w:basedOn w:val="DefaultParagraphFont"/>
    <w:link w:val="CommentText"/>
    <w:uiPriority w:val="99"/>
    <w:semiHidden/>
    <w:rsid w:val="008C20F2"/>
    <w:rPr>
      <w:sz w:val="20"/>
      <w:szCs w:val="20"/>
    </w:rPr>
  </w:style>
  <w:style w:type="paragraph" w:styleId="CommentSubject">
    <w:name w:val="annotation subject"/>
    <w:basedOn w:val="CommentText"/>
    <w:next w:val="CommentText"/>
    <w:link w:val="CommentSubjectChar"/>
    <w:uiPriority w:val="99"/>
    <w:semiHidden/>
    <w:unhideWhenUsed/>
    <w:rsid w:val="008C20F2"/>
    <w:rPr>
      <w:b/>
      <w:bCs/>
    </w:rPr>
  </w:style>
  <w:style w:type="character" w:customStyle="1" w:styleId="CommentSubjectChar">
    <w:name w:val="Comment Subject Char"/>
    <w:basedOn w:val="CommentTextChar"/>
    <w:link w:val="CommentSubject"/>
    <w:uiPriority w:val="99"/>
    <w:semiHidden/>
    <w:rsid w:val="008C2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2B8AFC7B94AA5751EEE6136A431" ma:contentTypeVersion="12" ma:contentTypeDescription="Create a new document." ma:contentTypeScope="" ma:versionID="8740ecd13902852db6784bf93a750864">
  <xsd:schema xmlns:xsd="http://www.w3.org/2001/XMLSchema" xmlns:xs="http://www.w3.org/2001/XMLSchema" xmlns:p="http://schemas.microsoft.com/office/2006/metadata/properties" xmlns:ns3="17de6cdd-c93c-4564-8088-1d72b4504d20" xmlns:ns4="e2772657-3b4e-4799-802a-132d59710277" targetNamespace="http://schemas.microsoft.com/office/2006/metadata/properties" ma:root="true" ma:fieldsID="547dab261b64be1ea3fda6b48b3a752f" ns3:_="" ns4:_="">
    <xsd:import namespace="17de6cdd-c93c-4564-8088-1d72b4504d20"/>
    <xsd:import namespace="e2772657-3b4e-4799-802a-132d597102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e6cdd-c93c-4564-8088-1d72b4504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72657-3b4e-4799-802a-132d597102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9C131-2108-4BE0-B1B6-E01CB205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e6cdd-c93c-4564-8088-1d72b4504d20"/>
    <ds:schemaRef ds:uri="e2772657-3b4e-4799-802a-132d5971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80997-2C87-47FA-B412-47D7F10F1C14}">
  <ds:schemaRefs>
    <ds:schemaRef ds:uri="http://schemas.microsoft.com/sharepoint/v3/contenttype/forms"/>
  </ds:schemaRefs>
</ds:datastoreItem>
</file>

<file path=customXml/itemProps3.xml><?xml version="1.0" encoding="utf-8"?>
<ds:datastoreItem xmlns:ds="http://schemas.openxmlformats.org/officeDocument/2006/customXml" ds:itemID="{C146DE2B-5EE2-483E-8B97-1CBFC533EDE3}">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e2772657-3b4e-4799-802a-132d59710277"/>
    <ds:schemaRef ds:uri="17de6cdd-c93c-4564-8088-1d72b4504d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Garrod</dc:creator>
  <cp:keywords/>
  <dc:description/>
  <cp:lastModifiedBy>Joe Garrod</cp:lastModifiedBy>
  <cp:revision>2</cp:revision>
  <dcterms:created xsi:type="dcterms:W3CDTF">2020-09-21T14:53:00Z</dcterms:created>
  <dcterms:modified xsi:type="dcterms:W3CDTF">2020-09-21T14:53:00Z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0x0101004EB0C2B8AFC7B94AA5751EEE6136A431</vt:lpwstr>
  </property>
</Properties>
</file>